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04DEF5" w14:textId="77777777" w:rsidR="00D92F65" w:rsidRPr="002824DB" w:rsidRDefault="00443122">
      <w:pPr>
        <w:tabs>
          <w:tab w:val="center" w:pos="5776"/>
          <w:tab w:val="right" w:pos="9475"/>
        </w:tabs>
        <w:spacing w:after="141" w:line="256" w:lineRule="auto"/>
        <w:ind w:left="0" w:firstLine="0"/>
        <w:jc w:val="left"/>
      </w:pPr>
      <w:r w:rsidRPr="002824DB">
        <w:rPr>
          <w:noProof/>
        </w:rPr>
        <w:drawing>
          <wp:inline distT="0" distB="0" distL="0" distR="0" wp14:anchorId="6852BC6B" wp14:editId="49133ED2">
            <wp:extent cx="960120" cy="1051560"/>
            <wp:effectExtent l="0" t="0" r="0" b="0"/>
            <wp:docPr id="1" name="Picture 2117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960120" cy="1051560"/>
                    </a:xfrm>
                    <a:prstGeom prst="rect">
                      <a:avLst/>
                    </a:prstGeom>
                    <a:noFill/>
                    <a:ln>
                      <a:noFill/>
                      <a:prstDash/>
                    </a:ln>
                  </pic:spPr>
                </pic:pic>
              </a:graphicData>
            </a:graphic>
          </wp:inline>
        </w:drawing>
      </w:r>
      <w:r w:rsidRPr="002824DB">
        <w:rPr>
          <w:rFonts w:ascii="Calibri" w:eastAsia="Calibri" w:hAnsi="Calibri" w:cs="Calibri"/>
          <w:sz w:val="22"/>
        </w:rPr>
        <w:t xml:space="preserve"> </w:t>
      </w:r>
      <w:r w:rsidRPr="002824DB">
        <w:rPr>
          <w:rFonts w:ascii="Calibri" w:eastAsia="Calibri" w:hAnsi="Calibri" w:cs="Calibri"/>
          <w:sz w:val="22"/>
        </w:rPr>
        <w:tab/>
        <w:t xml:space="preserve">                                                                                         </w:t>
      </w:r>
      <w:r w:rsidRPr="002824DB">
        <w:rPr>
          <w:noProof/>
        </w:rPr>
        <w:drawing>
          <wp:inline distT="0" distB="0" distL="0" distR="0" wp14:anchorId="025DD1FD" wp14:editId="644D8643">
            <wp:extent cx="1783080" cy="944876"/>
            <wp:effectExtent l="0" t="0" r="7620" b="7624"/>
            <wp:docPr id="2" name="Picture 2117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783080" cy="944876"/>
                    </a:xfrm>
                    <a:prstGeom prst="rect">
                      <a:avLst/>
                    </a:prstGeom>
                    <a:noFill/>
                    <a:ln>
                      <a:noFill/>
                      <a:prstDash/>
                    </a:ln>
                  </pic:spPr>
                </pic:pic>
              </a:graphicData>
            </a:graphic>
          </wp:inline>
        </w:drawing>
      </w:r>
      <w:r w:rsidRPr="002824DB">
        <w:rPr>
          <w:rFonts w:ascii="Calibri" w:eastAsia="Calibri" w:hAnsi="Calibri" w:cs="Calibri"/>
          <w:sz w:val="22"/>
        </w:rPr>
        <w:tab/>
        <w:t xml:space="preserve"> </w:t>
      </w:r>
    </w:p>
    <w:p w14:paraId="3ABD89F4" w14:textId="25BF3AD6" w:rsidR="00D92F65" w:rsidRPr="002824DB" w:rsidRDefault="00443122" w:rsidP="000D5BE1">
      <w:pPr>
        <w:spacing w:after="112" w:line="256" w:lineRule="auto"/>
        <w:ind w:left="0" w:right="785" w:firstLine="0"/>
      </w:pPr>
      <w:r w:rsidRPr="002824DB">
        <w:rPr>
          <w:rFonts w:ascii="Calibri" w:eastAsia="Calibri" w:hAnsi="Calibri" w:cs="Calibri"/>
          <w:sz w:val="22"/>
        </w:rPr>
        <w:t xml:space="preserve"> </w:t>
      </w:r>
    </w:p>
    <w:p w14:paraId="146233E7" w14:textId="77777777" w:rsidR="00D92F65" w:rsidRPr="002824DB" w:rsidRDefault="00443122">
      <w:pPr>
        <w:spacing w:after="30" w:line="256" w:lineRule="auto"/>
        <w:ind w:left="90" w:firstLine="0"/>
        <w:jc w:val="left"/>
      </w:pPr>
      <w:r w:rsidRPr="002824DB">
        <w:rPr>
          <w:b/>
          <w:sz w:val="40"/>
        </w:rPr>
        <w:t xml:space="preserve">POLICY FOR ADMISSION TO SCHOOL YEAR </w:t>
      </w:r>
    </w:p>
    <w:p w14:paraId="166DEBBA" w14:textId="1BBC4A3D" w:rsidR="00D92F65" w:rsidRPr="002824DB" w:rsidRDefault="00443122">
      <w:pPr>
        <w:spacing w:after="0" w:line="256" w:lineRule="auto"/>
        <w:ind w:left="0" w:right="1" w:firstLine="0"/>
        <w:jc w:val="center"/>
      </w:pPr>
      <w:r w:rsidRPr="002824DB">
        <w:rPr>
          <w:b/>
          <w:sz w:val="40"/>
        </w:rPr>
        <w:t>202</w:t>
      </w:r>
      <w:r w:rsidR="00D82831" w:rsidRPr="002824DB">
        <w:rPr>
          <w:b/>
          <w:sz w:val="40"/>
        </w:rPr>
        <w:t>7</w:t>
      </w:r>
      <w:r w:rsidRPr="002824DB">
        <w:rPr>
          <w:b/>
          <w:sz w:val="40"/>
        </w:rPr>
        <w:t>/202</w:t>
      </w:r>
      <w:r w:rsidR="00D82831" w:rsidRPr="002824DB">
        <w:rPr>
          <w:b/>
          <w:sz w:val="40"/>
        </w:rPr>
        <w:t>8</w:t>
      </w:r>
    </w:p>
    <w:p w14:paraId="11F90B00" w14:textId="77777777" w:rsidR="00D92F65" w:rsidRPr="002824DB" w:rsidRDefault="00443122">
      <w:pPr>
        <w:spacing w:after="103" w:line="256" w:lineRule="auto"/>
        <w:ind w:left="0" w:firstLine="0"/>
        <w:jc w:val="left"/>
      </w:pPr>
      <w:r w:rsidRPr="002824DB">
        <w:rPr>
          <w:rFonts w:ascii="Calibri" w:eastAsia="Calibri" w:hAnsi="Calibri" w:cs="Calibri"/>
          <w:sz w:val="22"/>
        </w:rPr>
        <w:t xml:space="preserve"> </w:t>
      </w:r>
    </w:p>
    <w:p w14:paraId="1A27BCF8" w14:textId="77777777" w:rsidR="00D92F65" w:rsidRPr="002824DB" w:rsidRDefault="00443122">
      <w:pPr>
        <w:spacing w:after="0" w:line="256" w:lineRule="auto"/>
        <w:ind w:left="1" w:firstLine="0"/>
        <w:jc w:val="center"/>
      </w:pPr>
      <w:r w:rsidRPr="002824DB">
        <w:rPr>
          <w:b/>
          <w:sz w:val="32"/>
        </w:rPr>
        <w:t xml:space="preserve">Scoil Ghráinne Community National School  </w:t>
      </w:r>
    </w:p>
    <w:p w14:paraId="074BA95C" w14:textId="07A9F251" w:rsidR="00D92F65" w:rsidRPr="002824DB" w:rsidRDefault="00443122" w:rsidP="00C75C0D">
      <w:pPr>
        <w:spacing w:after="218" w:line="256" w:lineRule="auto"/>
        <w:ind w:left="50" w:firstLine="0"/>
        <w:jc w:val="center"/>
      </w:pPr>
      <w:r w:rsidRPr="002824DB">
        <w:rPr>
          <w:rFonts w:ascii="Calibri" w:eastAsia="Calibri" w:hAnsi="Calibri" w:cs="Calibri"/>
          <w:sz w:val="22"/>
        </w:rPr>
        <w:t xml:space="preserve"> </w:t>
      </w:r>
    </w:p>
    <w:p w14:paraId="53E57569" w14:textId="57921666" w:rsidR="00C75C0D" w:rsidRPr="002824DB" w:rsidRDefault="00443122" w:rsidP="000D5BE1">
      <w:pPr>
        <w:spacing w:after="189"/>
        <w:ind w:left="-4" w:firstLine="0"/>
      </w:pPr>
      <w:r w:rsidRPr="002824DB">
        <w:t xml:space="preserve">A decision on an application for admission will be based on the implementation of this Policy, the information set out in the annual Admission Notice of the school and the information provided by the Applicant in the application for admission, once received before the closing date set out in the annual admission notice. The Principal of Scoil Ghráinne CNS is responsible for the implementation of this Admission Policy. </w:t>
      </w:r>
    </w:p>
    <w:p w14:paraId="1D6495CF" w14:textId="77777777" w:rsidR="00D92F65" w:rsidRPr="002824DB" w:rsidRDefault="00443122">
      <w:pPr>
        <w:pStyle w:val="Heading1"/>
        <w:spacing w:after="0"/>
        <w:ind w:left="-5"/>
        <w:jc w:val="left"/>
      </w:pPr>
      <w:r w:rsidRPr="002824DB">
        <w:rPr>
          <w:sz w:val="32"/>
        </w:rPr>
        <w:t>I</w:t>
      </w:r>
      <w:r w:rsidRPr="002824DB">
        <w:rPr>
          <w:sz w:val="26"/>
        </w:rPr>
        <w:t xml:space="preserve">NTRODUCTION TO </w:t>
      </w:r>
      <w:r w:rsidRPr="002824DB">
        <w:rPr>
          <w:sz w:val="32"/>
        </w:rPr>
        <w:t>S</w:t>
      </w:r>
      <w:r w:rsidRPr="002824DB">
        <w:rPr>
          <w:sz w:val="26"/>
        </w:rPr>
        <w:t xml:space="preserve">COIL </w:t>
      </w:r>
      <w:r w:rsidRPr="002824DB">
        <w:rPr>
          <w:sz w:val="32"/>
        </w:rPr>
        <w:t>G</w:t>
      </w:r>
      <w:r w:rsidRPr="002824DB">
        <w:rPr>
          <w:sz w:val="26"/>
        </w:rPr>
        <w:t xml:space="preserve">HRÁINNE </w:t>
      </w:r>
      <w:r w:rsidRPr="002824DB">
        <w:rPr>
          <w:sz w:val="32"/>
        </w:rPr>
        <w:t xml:space="preserve">CNS </w:t>
      </w:r>
    </w:p>
    <w:p w14:paraId="36D3D554"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48512" behindDoc="0" locked="0" layoutInCell="1" allowOverlap="1" wp14:anchorId="0D24B0C1" wp14:editId="539DA29F">
                <wp:simplePos x="0" y="0"/>
                <wp:positionH relativeFrom="column">
                  <wp:posOffset>0</wp:posOffset>
                </wp:positionH>
                <wp:positionV relativeFrom="paragraph">
                  <wp:posOffset>0</wp:posOffset>
                </wp:positionV>
                <wp:extent cx="6053327" cy="9144"/>
                <wp:effectExtent l="0" t="0" r="4573" b="9906"/>
                <wp:wrapSquare wrapText="bothSides"/>
                <wp:docPr id="3" name="Group 17927"/>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4D3D09E2">
              <v:shape id="Group 17927" style="position:absolute;margin-left:0;margin-top:0;width:476.65pt;height:.7pt;z-index:251648512;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" w14:anchorId="3BEB4517">
                <v:path textboxrect="0,0,6053328,9144" arrowok="t" o:connecttype="custom" o:connectlocs="3026664,0;6053327,4572;3026664,9144;0,4572" o:connectangles="270,0,90,180"/>
                <w10:wrap type="square"/>
              </v:shape>
            </w:pict>
          </mc:Fallback>
        </mc:AlternateContent>
      </w:r>
    </w:p>
    <w:p w14:paraId="77ABDB04" w14:textId="77777777" w:rsidR="00D92F65" w:rsidRPr="002824DB" w:rsidRDefault="00443122">
      <w:pPr>
        <w:pStyle w:val="Heading2"/>
        <w:spacing w:after="216"/>
        <w:ind w:left="-5"/>
      </w:pPr>
      <w:r w:rsidRPr="002824DB">
        <w:rPr>
          <w:i w:val="0"/>
          <w:sz w:val="24"/>
        </w:rPr>
        <w:t xml:space="preserve">General information </w:t>
      </w:r>
    </w:p>
    <w:p w14:paraId="16FE310D" w14:textId="77777777" w:rsidR="00D92F65" w:rsidRPr="002824DB" w:rsidRDefault="00443122">
      <w:pPr>
        <w:spacing w:after="200" w:line="271" w:lineRule="auto"/>
        <w:ind w:left="-5"/>
        <w:jc w:val="left"/>
      </w:pPr>
      <w:r w:rsidRPr="002824DB">
        <w:t xml:space="preserve">Scoil Ghráinne Community National School is a co-educational Primary School which operates under the patronage of Dublin and Dun Laoghaire Educational Training Board. The school aims to promote the full and harmonious development of all aspects of the child:  intellectual, physical, cultural, moral and spiritual. Scoil Ghráinne CNS seeks to provide a high standard of education where each child is encouraged to reach his/her personal potential.  The school is committed to a spirit of inclusion, equality and harmony where each child and member of the school community is valued and treated with respect. </w:t>
      </w:r>
    </w:p>
    <w:p w14:paraId="30AC784B" w14:textId="77777777" w:rsidR="00D92F65" w:rsidRPr="002824DB" w:rsidRDefault="00443122">
      <w:pPr>
        <w:spacing w:after="200" w:line="271" w:lineRule="auto"/>
        <w:ind w:left="-5"/>
        <w:jc w:val="left"/>
      </w:pPr>
      <w:r w:rsidRPr="002824DB">
        <w:t xml:space="preserve">Scoil Ghráinne caters for children of all beliefs and none. It is the policy of Scoil Ghráinne to respect, celebrate and recognise diversity in all areas of human life. Children attending Scoil Ghráinne will be taught and encouraged to view diversity as something which reflects the community from which the children are drawn. The school will endeavour to encourage the children committed to its care to have a pride in what makes them different and a belief that difference, when respected and valued, gives strength and vibrancy to the total school community and the wider community in which they live. As part of its ethos, Scoil Ghráinne welcomes children from all beliefs and none in common with the other Community National Schools under E.T.B. Patronage, Scoil Ghráinne will recognise the wishes of parents to have their children receive religious education, or </w:t>
      </w:r>
      <w:r w:rsidRPr="002824DB">
        <w:lastRenderedPageBreak/>
        <w:t xml:space="preserve">morality-based education e.g. Sacramental preparation will be facilitated by the school, however Sacramental Education will take place outside of the school day.  </w:t>
      </w:r>
    </w:p>
    <w:p w14:paraId="638FB467" w14:textId="77777777" w:rsidR="00D92F65" w:rsidRPr="002824DB" w:rsidRDefault="00443122">
      <w:pPr>
        <w:spacing w:after="200" w:line="271" w:lineRule="auto"/>
        <w:ind w:left="-5"/>
        <w:jc w:val="left"/>
      </w:pPr>
      <w:r w:rsidRPr="002824DB">
        <w:t xml:space="preserve">Scoil Ghráinne opened in September 2008 with Junior Infant classes. Scoil Ghráinne has a three-stream intake each year. The school is located in </w:t>
      </w:r>
      <w:proofErr w:type="spellStart"/>
      <w:r w:rsidRPr="002824DB">
        <w:t>Phibblestown</w:t>
      </w:r>
      <w:proofErr w:type="spellEnd"/>
      <w:r w:rsidRPr="002824DB">
        <w:t xml:space="preserve"> (adjacent to </w:t>
      </w:r>
      <w:proofErr w:type="spellStart"/>
      <w:r w:rsidRPr="002824DB">
        <w:t>Hansfield</w:t>
      </w:r>
      <w:proofErr w:type="spellEnd"/>
      <w:r w:rsidRPr="002824DB">
        <w:t xml:space="preserve"> Road) and shares a site with the post-primary school for the area - </w:t>
      </w:r>
      <w:proofErr w:type="spellStart"/>
      <w:r w:rsidRPr="002824DB">
        <w:t>Coláiste</w:t>
      </w:r>
      <w:proofErr w:type="spellEnd"/>
      <w:r w:rsidRPr="002824DB">
        <w:t xml:space="preserve"> </w:t>
      </w:r>
      <w:proofErr w:type="spellStart"/>
      <w:r w:rsidRPr="002824DB">
        <w:t>Pobail</w:t>
      </w:r>
      <w:proofErr w:type="spellEnd"/>
      <w:r w:rsidRPr="002824DB">
        <w:t xml:space="preserve"> </w:t>
      </w:r>
      <w:proofErr w:type="spellStart"/>
      <w:r w:rsidRPr="002824DB">
        <w:t>Setanta</w:t>
      </w:r>
      <w:proofErr w:type="spellEnd"/>
      <w:r w:rsidRPr="002824DB">
        <w:t xml:space="preserve"> - which also opened in September 2008.  </w:t>
      </w:r>
    </w:p>
    <w:p w14:paraId="1B08C77C" w14:textId="77777777" w:rsidR="00D92F65" w:rsidRPr="002824DB" w:rsidRDefault="00443122">
      <w:pPr>
        <w:spacing w:after="200" w:line="271" w:lineRule="auto"/>
        <w:ind w:left="-5"/>
        <w:jc w:val="left"/>
      </w:pPr>
      <w:r w:rsidRPr="002824DB">
        <w:t xml:space="preserve">Scoil Ghráinne Community National School caters for the full range of Primary classes, from Junior Infants to Sixth Class. Scoil Ghráinne has the capacity to cater for 24 mainstream classes.   </w:t>
      </w:r>
    </w:p>
    <w:p w14:paraId="3AD9A163" w14:textId="77777777" w:rsidR="00D92F65" w:rsidRPr="002824DB" w:rsidRDefault="00443122">
      <w:pPr>
        <w:spacing w:after="200" w:line="271" w:lineRule="auto"/>
        <w:ind w:left="-5"/>
        <w:jc w:val="left"/>
      </w:pPr>
      <w:r w:rsidRPr="002824DB">
        <w:t xml:space="preserve">Under E.T.B. patronage, a Board of Management is in operation within the school. The Board of Management is committed to the successful implementation of recent legislation, in particular the Education Act, 1998, the Education Welfare Act 2000 and the Equal Status Act 2000. The Board of Management fully subscribes to the principles of partnership, accountability, transparency, inclusion and respect for diversity, parental choice and equality.  </w:t>
      </w:r>
    </w:p>
    <w:p w14:paraId="0C6FD4DC" w14:textId="37F0C5C5" w:rsidR="00D92F65" w:rsidRPr="002824DB" w:rsidRDefault="00D92F65">
      <w:pPr>
        <w:spacing w:after="0" w:line="256" w:lineRule="auto"/>
        <w:ind w:left="0" w:firstLine="0"/>
        <w:jc w:val="left"/>
      </w:pPr>
    </w:p>
    <w:p w14:paraId="2ADFF281" w14:textId="3DADB029" w:rsidR="00C04934" w:rsidRPr="002824DB" w:rsidRDefault="00C04934" w:rsidP="00C04934">
      <w:pPr>
        <w:spacing w:after="200" w:line="271" w:lineRule="auto"/>
        <w:ind w:left="-5"/>
        <w:jc w:val="left"/>
      </w:pPr>
      <w:r w:rsidRPr="002824DB">
        <w:t xml:space="preserve">This admissions policy will be subject to regular review and in line with relevant </w:t>
      </w:r>
      <w:r w:rsidR="003D0F47" w:rsidRPr="002824DB">
        <w:t>legislation</w:t>
      </w:r>
      <w:r w:rsidRPr="002824DB">
        <w:t xml:space="preserve">.   </w:t>
      </w:r>
    </w:p>
    <w:p w14:paraId="3945C2BB" w14:textId="1A721EA6" w:rsidR="00D92F65" w:rsidRPr="002824DB" w:rsidRDefault="00D92F65">
      <w:pPr>
        <w:spacing w:after="298" w:line="256" w:lineRule="auto"/>
        <w:ind w:left="0" w:firstLine="0"/>
        <w:jc w:val="left"/>
      </w:pPr>
    </w:p>
    <w:p w14:paraId="270E86BF" w14:textId="735408F4" w:rsidR="000D5BE1" w:rsidRPr="002824DB" w:rsidRDefault="000D5BE1">
      <w:pPr>
        <w:spacing w:after="298" w:line="256" w:lineRule="auto"/>
        <w:ind w:left="0" w:firstLine="0"/>
        <w:jc w:val="left"/>
      </w:pPr>
    </w:p>
    <w:p w14:paraId="79E861FD" w14:textId="63040FBC" w:rsidR="000D5BE1" w:rsidRPr="002824DB" w:rsidRDefault="000D5BE1">
      <w:pPr>
        <w:spacing w:after="298" w:line="256" w:lineRule="auto"/>
        <w:ind w:left="0" w:firstLine="0"/>
        <w:jc w:val="left"/>
      </w:pPr>
    </w:p>
    <w:p w14:paraId="2DDC7DA2" w14:textId="7ECC7DA0" w:rsidR="000D5BE1" w:rsidRPr="002824DB" w:rsidRDefault="000D5BE1">
      <w:pPr>
        <w:spacing w:after="298" w:line="256" w:lineRule="auto"/>
        <w:ind w:left="0" w:firstLine="0"/>
        <w:jc w:val="left"/>
      </w:pPr>
    </w:p>
    <w:p w14:paraId="05FC51CC" w14:textId="3BDABD86" w:rsidR="000D5BE1" w:rsidRPr="002824DB" w:rsidRDefault="000D5BE1">
      <w:pPr>
        <w:spacing w:after="298" w:line="256" w:lineRule="auto"/>
        <w:ind w:left="0" w:firstLine="0"/>
        <w:jc w:val="left"/>
      </w:pPr>
    </w:p>
    <w:p w14:paraId="51A5A348" w14:textId="5A75E6AF" w:rsidR="000D5BE1" w:rsidRPr="002824DB" w:rsidRDefault="000D5BE1">
      <w:pPr>
        <w:spacing w:after="298" w:line="256" w:lineRule="auto"/>
        <w:ind w:left="0" w:firstLine="0"/>
        <w:jc w:val="left"/>
      </w:pPr>
    </w:p>
    <w:p w14:paraId="781FA621" w14:textId="71354908" w:rsidR="000D5BE1" w:rsidRPr="002824DB" w:rsidRDefault="000D5BE1">
      <w:pPr>
        <w:spacing w:after="298" w:line="256" w:lineRule="auto"/>
        <w:ind w:left="0" w:firstLine="0"/>
        <w:jc w:val="left"/>
      </w:pPr>
    </w:p>
    <w:p w14:paraId="243F9A4A" w14:textId="370ECF64" w:rsidR="000D5BE1" w:rsidRPr="002824DB" w:rsidRDefault="000D5BE1">
      <w:pPr>
        <w:spacing w:after="298" w:line="256" w:lineRule="auto"/>
        <w:ind w:left="0" w:firstLine="0"/>
        <w:jc w:val="left"/>
      </w:pPr>
    </w:p>
    <w:p w14:paraId="4E37063F" w14:textId="2FF76D57" w:rsidR="000D5BE1" w:rsidRPr="002824DB" w:rsidRDefault="000D5BE1">
      <w:pPr>
        <w:spacing w:after="298" w:line="256" w:lineRule="auto"/>
        <w:ind w:left="0" w:firstLine="0"/>
        <w:jc w:val="left"/>
      </w:pPr>
    </w:p>
    <w:p w14:paraId="422A5CE6" w14:textId="6E3AC988" w:rsidR="000D5BE1" w:rsidRPr="002824DB" w:rsidRDefault="000D5BE1">
      <w:pPr>
        <w:spacing w:after="298" w:line="256" w:lineRule="auto"/>
        <w:ind w:left="0" w:firstLine="0"/>
        <w:jc w:val="left"/>
      </w:pPr>
    </w:p>
    <w:p w14:paraId="60524869" w14:textId="4FB0D476" w:rsidR="000D5BE1" w:rsidRPr="002824DB" w:rsidRDefault="000D5BE1">
      <w:pPr>
        <w:spacing w:after="298" w:line="256" w:lineRule="auto"/>
        <w:ind w:left="0" w:firstLine="0"/>
        <w:jc w:val="left"/>
      </w:pPr>
    </w:p>
    <w:p w14:paraId="4DD3976C" w14:textId="77777777" w:rsidR="000D5BE1" w:rsidRPr="002824DB" w:rsidRDefault="000D5BE1">
      <w:pPr>
        <w:spacing w:after="298" w:line="256" w:lineRule="auto"/>
        <w:ind w:left="0" w:firstLine="0"/>
        <w:jc w:val="left"/>
      </w:pPr>
    </w:p>
    <w:p w14:paraId="444C4C5C" w14:textId="77777777" w:rsidR="00D92F65" w:rsidRPr="002824DB" w:rsidRDefault="00443122">
      <w:pPr>
        <w:pStyle w:val="Heading1"/>
        <w:spacing w:after="0"/>
        <w:ind w:left="0" w:firstLine="0"/>
        <w:jc w:val="left"/>
      </w:pPr>
      <w:r w:rsidRPr="002824DB">
        <w:rPr>
          <w:sz w:val="44"/>
        </w:rPr>
        <w:lastRenderedPageBreak/>
        <w:t>TABLE OF CONTENTS</w:t>
      </w:r>
      <w:r w:rsidRPr="002824DB">
        <w:rPr>
          <w:b w:val="0"/>
          <w:sz w:val="44"/>
        </w:rPr>
        <w:t xml:space="preserve"> </w:t>
      </w:r>
    </w:p>
    <w:p w14:paraId="3E1A49C0" w14:textId="77777777" w:rsidR="00D92F65" w:rsidRPr="002824DB" w:rsidRDefault="00443122">
      <w:pPr>
        <w:spacing w:after="139" w:line="256" w:lineRule="auto"/>
        <w:ind w:left="0" w:firstLine="0"/>
        <w:jc w:val="left"/>
      </w:pPr>
      <w:r w:rsidRPr="002824DB">
        <w:rPr>
          <w:b/>
          <w:sz w:val="30"/>
        </w:rPr>
        <w:t xml:space="preserve"> </w:t>
      </w:r>
    </w:p>
    <w:p w14:paraId="118C2CE9" w14:textId="77777777" w:rsidR="00D92F65" w:rsidRPr="002824DB" w:rsidRDefault="00443122">
      <w:pPr>
        <w:spacing w:after="374" w:line="256" w:lineRule="auto"/>
        <w:ind w:left="0" w:firstLine="0"/>
        <w:jc w:val="left"/>
      </w:pPr>
      <w:r w:rsidRPr="002824DB">
        <w:rPr>
          <w:b/>
          <w:sz w:val="30"/>
        </w:rPr>
        <w:t xml:space="preserve"> </w:t>
      </w:r>
    </w:p>
    <w:p w14:paraId="49A3982C" w14:textId="77777777" w:rsidR="00D92F65" w:rsidRPr="002824DB" w:rsidRDefault="00443122">
      <w:pPr>
        <w:spacing w:after="660" w:line="264" w:lineRule="auto"/>
        <w:ind w:left="-5"/>
        <w:jc w:val="left"/>
      </w:pPr>
      <w:r w:rsidRPr="002824DB">
        <w:rPr>
          <w:b/>
          <w:sz w:val="30"/>
        </w:rPr>
        <w:t xml:space="preserve">PART A – </w:t>
      </w:r>
      <w:r w:rsidRPr="002824DB">
        <w:rPr>
          <w:b/>
          <w:i/>
          <w:sz w:val="30"/>
        </w:rPr>
        <w:t>General Information for All Applicants</w:t>
      </w:r>
      <w:r w:rsidRPr="002824DB">
        <w:rPr>
          <w:b/>
          <w:sz w:val="30"/>
        </w:rPr>
        <w:t xml:space="preserve"> </w:t>
      </w:r>
    </w:p>
    <w:p w14:paraId="2411AC4C" w14:textId="77777777" w:rsidR="00D92F65" w:rsidRPr="002824DB" w:rsidRDefault="00443122">
      <w:pPr>
        <w:numPr>
          <w:ilvl w:val="0"/>
          <w:numId w:val="1"/>
        </w:numPr>
        <w:spacing w:after="389" w:line="256" w:lineRule="auto"/>
        <w:ind w:hanging="567"/>
      </w:pPr>
      <w:r w:rsidRPr="002824DB">
        <w:t xml:space="preserve">Glossary of terms </w:t>
      </w:r>
    </w:p>
    <w:p w14:paraId="550BB10E" w14:textId="77777777" w:rsidR="00D92F65" w:rsidRPr="002824DB" w:rsidRDefault="00443122">
      <w:pPr>
        <w:numPr>
          <w:ilvl w:val="0"/>
          <w:numId w:val="1"/>
        </w:numPr>
        <w:spacing w:after="389" w:line="256" w:lineRule="auto"/>
        <w:ind w:hanging="567"/>
      </w:pPr>
      <w:r w:rsidRPr="002824DB">
        <w:t xml:space="preserve">Admission Statement </w:t>
      </w:r>
    </w:p>
    <w:p w14:paraId="3C9450EF" w14:textId="77777777" w:rsidR="00D92F65" w:rsidRPr="002824DB" w:rsidRDefault="00443122">
      <w:pPr>
        <w:numPr>
          <w:ilvl w:val="0"/>
          <w:numId w:val="1"/>
        </w:numPr>
        <w:spacing w:after="389" w:line="256" w:lineRule="auto"/>
        <w:ind w:hanging="567"/>
      </w:pPr>
      <w:r w:rsidRPr="002824DB">
        <w:t xml:space="preserve">Legal Framework </w:t>
      </w:r>
    </w:p>
    <w:p w14:paraId="20F1BB6A" w14:textId="77777777" w:rsidR="00D92F65" w:rsidRPr="002824DB" w:rsidRDefault="00443122">
      <w:pPr>
        <w:numPr>
          <w:ilvl w:val="0"/>
          <w:numId w:val="1"/>
        </w:numPr>
        <w:spacing w:after="442" w:line="256" w:lineRule="auto"/>
        <w:ind w:hanging="567"/>
      </w:pPr>
      <w:r w:rsidRPr="002824DB">
        <w:t xml:space="preserve">General Admission Provisions  </w:t>
      </w:r>
    </w:p>
    <w:p w14:paraId="74AF9C22" w14:textId="77777777" w:rsidR="00D92F65" w:rsidRPr="002824DB" w:rsidRDefault="00443122">
      <w:pPr>
        <w:spacing w:after="206" w:line="256" w:lineRule="auto"/>
        <w:ind w:left="0" w:firstLine="0"/>
        <w:jc w:val="left"/>
      </w:pPr>
      <w:r w:rsidRPr="002824DB">
        <w:rPr>
          <w:b/>
          <w:sz w:val="30"/>
        </w:rPr>
        <w:t xml:space="preserve"> </w:t>
      </w:r>
    </w:p>
    <w:p w14:paraId="1005C143" w14:textId="77777777" w:rsidR="00D92F65" w:rsidRPr="002824DB" w:rsidRDefault="00443122">
      <w:pPr>
        <w:spacing w:after="660" w:line="264" w:lineRule="auto"/>
        <w:ind w:left="-5"/>
        <w:jc w:val="left"/>
      </w:pPr>
      <w:r w:rsidRPr="002824DB">
        <w:rPr>
          <w:b/>
          <w:sz w:val="30"/>
        </w:rPr>
        <w:t xml:space="preserve">PART B - </w:t>
      </w:r>
      <w:r w:rsidRPr="002824DB">
        <w:rPr>
          <w:b/>
          <w:i/>
          <w:sz w:val="30"/>
        </w:rPr>
        <w:t>Information for Specific Categories of Applicants</w:t>
      </w:r>
      <w:r w:rsidRPr="002824DB">
        <w:rPr>
          <w:b/>
          <w:sz w:val="30"/>
        </w:rPr>
        <w:t xml:space="preserve"> </w:t>
      </w:r>
    </w:p>
    <w:p w14:paraId="47D3D306" w14:textId="77777777" w:rsidR="00D92F65" w:rsidRPr="002824DB" w:rsidRDefault="00443122">
      <w:pPr>
        <w:numPr>
          <w:ilvl w:val="0"/>
          <w:numId w:val="1"/>
        </w:numPr>
        <w:spacing w:after="389" w:line="256" w:lineRule="auto"/>
        <w:ind w:hanging="567"/>
      </w:pPr>
      <w:r w:rsidRPr="002824DB">
        <w:t xml:space="preserve">Application to Junior Infants </w:t>
      </w:r>
    </w:p>
    <w:p w14:paraId="2453630D" w14:textId="77777777" w:rsidR="00D92F65" w:rsidRPr="002824DB" w:rsidRDefault="00443122">
      <w:pPr>
        <w:numPr>
          <w:ilvl w:val="0"/>
          <w:numId w:val="1"/>
        </w:numPr>
        <w:spacing w:line="597" w:lineRule="auto"/>
        <w:ind w:hanging="567"/>
      </w:pPr>
      <w:r w:rsidRPr="002824DB">
        <w:t xml:space="preserve">Application to All Classes Other Than Junior Infants </w:t>
      </w:r>
    </w:p>
    <w:p w14:paraId="2E0BA358" w14:textId="77777777" w:rsidR="00D92F65" w:rsidRPr="002824DB" w:rsidRDefault="00443122">
      <w:pPr>
        <w:spacing w:line="597" w:lineRule="auto"/>
        <w:ind w:left="197"/>
      </w:pPr>
      <w:r w:rsidRPr="002824DB">
        <w:t xml:space="preserve">7.    Application to the Special Classes </w:t>
      </w:r>
    </w:p>
    <w:p w14:paraId="0F863499" w14:textId="77777777" w:rsidR="00D92F65" w:rsidRPr="002824DB" w:rsidRDefault="00443122">
      <w:pPr>
        <w:spacing w:line="458" w:lineRule="auto"/>
        <w:ind w:left="4737" w:right="4685" w:firstLine="0"/>
      </w:pPr>
      <w:r w:rsidRPr="002824DB">
        <w:rPr>
          <w:sz w:val="22"/>
        </w:rPr>
        <w:t xml:space="preserve">  </w:t>
      </w:r>
    </w:p>
    <w:p w14:paraId="2A9C8BF4" w14:textId="77777777" w:rsidR="00D92F65" w:rsidRPr="002824DB" w:rsidRDefault="00443122">
      <w:pPr>
        <w:spacing w:line="458" w:lineRule="auto"/>
        <w:ind w:left="4737" w:right="4685" w:firstLine="0"/>
      </w:pPr>
      <w:r w:rsidRPr="002824DB">
        <w:rPr>
          <w:sz w:val="22"/>
        </w:rPr>
        <w:t xml:space="preserve">  </w:t>
      </w:r>
    </w:p>
    <w:p w14:paraId="52B1D639" w14:textId="77777777" w:rsidR="00D92F65" w:rsidRPr="002824DB" w:rsidRDefault="00443122">
      <w:pPr>
        <w:spacing w:after="216" w:line="256" w:lineRule="auto"/>
        <w:ind w:left="53" w:firstLine="0"/>
        <w:jc w:val="center"/>
      </w:pPr>
      <w:r w:rsidRPr="002824DB">
        <w:rPr>
          <w:sz w:val="22"/>
        </w:rPr>
        <w:t xml:space="preserve"> </w:t>
      </w:r>
    </w:p>
    <w:p w14:paraId="0B742699" w14:textId="77777777" w:rsidR="00D92F65" w:rsidRPr="002824DB" w:rsidRDefault="00443122">
      <w:pPr>
        <w:spacing w:after="499" w:line="458" w:lineRule="auto"/>
        <w:ind w:left="4737" w:right="4685" w:firstLine="0"/>
      </w:pPr>
      <w:r w:rsidRPr="002824DB">
        <w:rPr>
          <w:sz w:val="22"/>
        </w:rPr>
        <w:t xml:space="preserve">  </w:t>
      </w:r>
    </w:p>
    <w:p w14:paraId="01F95F8D" w14:textId="77777777" w:rsidR="00D92F65" w:rsidRPr="002824DB" w:rsidRDefault="00443122">
      <w:pPr>
        <w:spacing w:after="0" w:line="256" w:lineRule="auto"/>
        <w:ind w:left="183" w:firstLine="0"/>
        <w:jc w:val="center"/>
      </w:pPr>
      <w:r w:rsidRPr="002824DB">
        <w:rPr>
          <w:b/>
          <w:sz w:val="72"/>
        </w:rPr>
        <w:t xml:space="preserve"> </w:t>
      </w:r>
    </w:p>
    <w:p w14:paraId="56D35EE4" w14:textId="77777777" w:rsidR="00D92F65" w:rsidRPr="002824DB" w:rsidRDefault="00443122">
      <w:pPr>
        <w:spacing w:after="577" w:line="256" w:lineRule="auto"/>
        <w:ind w:left="183" w:firstLine="0"/>
        <w:jc w:val="center"/>
      </w:pPr>
      <w:r w:rsidRPr="002824DB">
        <w:rPr>
          <w:b/>
          <w:sz w:val="72"/>
        </w:rPr>
        <w:t xml:space="preserve"> </w:t>
      </w:r>
    </w:p>
    <w:p w14:paraId="05EC334A" w14:textId="77777777" w:rsidR="00D92F65" w:rsidRPr="002824DB" w:rsidRDefault="00443122">
      <w:pPr>
        <w:pStyle w:val="Heading1"/>
      </w:pPr>
      <w:r w:rsidRPr="002824DB">
        <w:lastRenderedPageBreak/>
        <w:t xml:space="preserve">PART A </w:t>
      </w:r>
    </w:p>
    <w:p w14:paraId="51785BEC" w14:textId="77777777" w:rsidR="00D92F65" w:rsidRPr="002824DB" w:rsidRDefault="00443122">
      <w:pPr>
        <w:pStyle w:val="Heading2"/>
        <w:ind w:left="271"/>
      </w:pPr>
      <w:r w:rsidRPr="002824DB">
        <w:t xml:space="preserve">General Information for All Applicants </w:t>
      </w:r>
    </w:p>
    <w:p w14:paraId="116B55DD" w14:textId="77777777" w:rsidR="00D92F65" w:rsidRPr="002824DB" w:rsidRDefault="00443122">
      <w:pPr>
        <w:spacing w:after="115" w:line="458" w:lineRule="auto"/>
        <w:ind w:left="0" w:right="9422" w:firstLine="0"/>
        <w:jc w:val="left"/>
      </w:pPr>
      <w:r w:rsidRPr="002824DB">
        <w:rPr>
          <w:sz w:val="22"/>
        </w:rPr>
        <w:t xml:space="preserve">  </w:t>
      </w:r>
    </w:p>
    <w:p w14:paraId="5DC9ACB1" w14:textId="77777777" w:rsidR="00D92F65" w:rsidRPr="002824DB" w:rsidRDefault="00443122">
      <w:pPr>
        <w:spacing w:after="374" w:line="256" w:lineRule="auto"/>
        <w:ind w:left="0" w:firstLine="0"/>
        <w:jc w:val="left"/>
      </w:pPr>
      <w:r w:rsidRPr="002824DB">
        <w:rPr>
          <w:b/>
          <w:i/>
          <w:sz w:val="30"/>
        </w:rPr>
        <w:t xml:space="preserve"> </w:t>
      </w:r>
    </w:p>
    <w:p w14:paraId="1CF2DEFD" w14:textId="77777777" w:rsidR="00D92F65" w:rsidRPr="002824DB" w:rsidRDefault="00443122">
      <w:pPr>
        <w:numPr>
          <w:ilvl w:val="0"/>
          <w:numId w:val="2"/>
        </w:numPr>
        <w:spacing w:after="376" w:line="264" w:lineRule="auto"/>
        <w:ind w:hanging="720"/>
        <w:jc w:val="left"/>
      </w:pPr>
      <w:r w:rsidRPr="002824DB">
        <w:rPr>
          <w:b/>
          <w:i/>
          <w:sz w:val="30"/>
        </w:rPr>
        <w:t xml:space="preserve">Glossary of terms </w:t>
      </w:r>
    </w:p>
    <w:p w14:paraId="2C615DD6" w14:textId="77777777" w:rsidR="00D92F65" w:rsidRPr="002824DB" w:rsidRDefault="00443122">
      <w:pPr>
        <w:numPr>
          <w:ilvl w:val="0"/>
          <w:numId w:val="2"/>
        </w:numPr>
        <w:spacing w:after="376" w:line="264" w:lineRule="auto"/>
        <w:ind w:hanging="720"/>
        <w:jc w:val="left"/>
      </w:pPr>
      <w:r w:rsidRPr="002824DB">
        <w:rPr>
          <w:b/>
          <w:i/>
          <w:sz w:val="30"/>
        </w:rPr>
        <w:t xml:space="preserve">Admission Statement </w:t>
      </w:r>
    </w:p>
    <w:p w14:paraId="2E59B0FC" w14:textId="77777777" w:rsidR="00D92F65" w:rsidRPr="002824DB" w:rsidRDefault="00443122">
      <w:pPr>
        <w:numPr>
          <w:ilvl w:val="0"/>
          <w:numId w:val="2"/>
        </w:numPr>
        <w:spacing w:after="376" w:line="264" w:lineRule="auto"/>
        <w:ind w:hanging="720"/>
        <w:jc w:val="left"/>
      </w:pPr>
      <w:r w:rsidRPr="002824DB">
        <w:rPr>
          <w:b/>
          <w:i/>
          <w:sz w:val="30"/>
        </w:rPr>
        <w:t xml:space="preserve">Legal Framework </w:t>
      </w:r>
    </w:p>
    <w:p w14:paraId="41E79002" w14:textId="77777777" w:rsidR="00D92F65" w:rsidRPr="002824DB" w:rsidRDefault="00443122">
      <w:pPr>
        <w:numPr>
          <w:ilvl w:val="0"/>
          <w:numId w:val="2"/>
        </w:numPr>
        <w:spacing w:after="264" w:line="264" w:lineRule="auto"/>
        <w:ind w:hanging="720"/>
        <w:jc w:val="left"/>
      </w:pPr>
      <w:r w:rsidRPr="002824DB">
        <w:rPr>
          <w:b/>
          <w:i/>
          <w:sz w:val="30"/>
        </w:rPr>
        <w:t xml:space="preserve">General Admission Provisions (for all Applicants) </w:t>
      </w:r>
    </w:p>
    <w:p w14:paraId="26304DA2" w14:textId="532C0D26" w:rsidR="00D92F65" w:rsidRPr="002824DB" w:rsidRDefault="00443122" w:rsidP="00C75C0D">
      <w:pPr>
        <w:spacing w:after="216" w:line="256" w:lineRule="auto"/>
        <w:ind w:left="0" w:firstLine="0"/>
        <w:jc w:val="left"/>
      </w:pPr>
      <w:r w:rsidRPr="002824DB">
        <w:rPr>
          <w:sz w:val="22"/>
        </w:rPr>
        <w:t xml:space="preserve"> </w:t>
      </w:r>
    </w:p>
    <w:p w14:paraId="261F0370" w14:textId="77777777" w:rsidR="00D92F65" w:rsidRPr="002824DB" w:rsidRDefault="00443122">
      <w:pPr>
        <w:spacing w:after="0" w:line="256" w:lineRule="auto"/>
        <w:ind w:left="0" w:firstLine="0"/>
        <w:jc w:val="left"/>
      </w:pPr>
      <w:r w:rsidRPr="002824DB">
        <w:rPr>
          <w:rFonts w:ascii="Times New Roman" w:eastAsia="Times New Roman" w:hAnsi="Times New Roman" w:cs="Times New Roman"/>
          <w:b/>
          <w:sz w:val="22"/>
        </w:rPr>
        <w:t xml:space="preserve"> </w:t>
      </w:r>
      <w:r w:rsidRPr="002824DB">
        <w:rPr>
          <w:rFonts w:ascii="Times New Roman" w:eastAsia="Times New Roman" w:hAnsi="Times New Roman" w:cs="Times New Roman"/>
          <w:b/>
          <w:sz w:val="22"/>
        </w:rPr>
        <w:tab/>
      </w:r>
      <w:r w:rsidRPr="002824DB">
        <w:rPr>
          <w:b/>
          <w:sz w:val="22"/>
        </w:rPr>
        <w:t xml:space="preserve"> </w:t>
      </w:r>
    </w:p>
    <w:p w14:paraId="0ED3B363" w14:textId="77777777" w:rsidR="00D92F65" w:rsidRPr="002824DB" w:rsidRDefault="00443122">
      <w:pPr>
        <w:pStyle w:val="Heading3"/>
        <w:tabs>
          <w:tab w:val="center" w:pos="2426"/>
        </w:tabs>
        <w:ind w:left="-15" w:firstLine="0"/>
      </w:pPr>
      <w:r w:rsidRPr="002824DB">
        <w:rPr>
          <w:sz w:val="32"/>
        </w:rPr>
        <w:t>1.</w:t>
      </w:r>
      <w:r w:rsidRPr="002824DB">
        <w:rPr>
          <w:sz w:val="32"/>
        </w:rPr>
        <w:tab/>
        <w:t>G</w:t>
      </w:r>
      <w:r w:rsidRPr="002824DB">
        <w:t xml:space="preserve">LOSSARY OF </w:t>
      </w:r>
      <w:r w:rsidRPr="002824DB">
        <w:rPr>
          <w:sz w:val="32"/>
        </w:rPr>
        <w:t>T</w:t>
      </w:r>
      <w:r w:rsidRPr="002824DB">
        <w:t>ERMS</w:t>
      </w:r>
      <w:r w:rsidRPr="002824DB">
        <w:rPr>
          <w:sz w:val="32"/>
        </w:rPr>
        <w:t xml:space="preserve"> </w:t>
      </w:r>
    </w:p>
    <w:p w14:paraId="6A958C51"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49536" behindDoc="0" locked="0" layoutInCell="1" allowOverlap="1" wp14:anchorId="617484AD" wp14:editId="4E12D5A9">
                <wp:simplePos x="0" y="0"/>
                <wp:positionH relativeFrom="column">
                  <wp:posOffset>0</wp:posOffset>
                </wp:positionH>
                <wp:positionV relativeFrom="paragraph">
                  <wp:posOffset>0</wp:posOffset>
                </wp:positionV>
                <wp:extent cx="6053327" cy="9144"/>
                <wp:effectExtent l="0" t="0" r="4573" b="9906"/>
                <wp:wrapSquare wrapText="bothSides"/>
                <wp:docPr id="4" name="Group 17124"/>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1F08786A">
              <v:shape id="Group 17124" style="position:absolute;margin-left:0;margin-top:0;width:476.65pt;height:.7pt;z-index:251649536;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" w14:anchorId="0218C2B2">
                <v:path textboxrect="0,0,6053328,9144" arrowok="t" o:connecttype="custom" o:connectlocs="3026664,0;6053327,4572;3026664,9144;0,4572" o:connectangles="270,0,90,180"/>
                <w10:wrap type="square"/>
              </v:shape>
            </w:pict>
          </mc:Fallback>
        </mc:AlternateContent>
      </w:r>
    </w:p>
    <w:p w14:paraId="0634F7D7" w14:textId="77777777" w:rsidR="00D92F65" w:rsidRPr="002824DB" w:rsidRDefault="00443122">
      <w:pPr>
        <w:ind w:left="6"/>
      </w:pPr>
      <w:r w:rsidRPr="002824DB">
        <w:rPr>
          <w:color w:val="666666"/>
        </w:rPr>
        <w:t>‘</w:t>
      </w:r>
      <w:r w:rsidRPr="002824DB">
        <w:rPr>
          <w:b/>
        </w:rPr>
        <w:t>Applicant’</w:t>
      </w:r>
      <w:r w:rsidRPr="002824DB">
        <w:t xml:space="preserve"> means the parent / guardian of a Child who has made an application for admission to Scoil Ghráinne CNS. </w:t>
      </w:r>
    </w:p>
    <w:p w14:paraId="3914A29C" w14:textId="77777777" w:rsidR="00D92F65" w:rsidRPr="002824DB" w:rsidRDefault="00443122">
      <w:pPr>
        <w:spacing w:after="111" w:line="256" w:lineRule="auto"/>
        <w:ind w:left="0" w:firstLine="0"/>
        <w:jc w:val="left"/>
      </w:pPr>
      <w:r w:rsidRPr="002824DB">
        <w:t xml:space="preserve"> </w:t>
      </w:r>
    </w:p>
    <w:p w14:paraId="6A265661" w14:textId="09B445AA" w:rsidR="00C75C0D" w:rsidRPr="002824DB" w:rsidRDefault="00C75C0D" w:rsidP="00C75C0D">
      <w:pPr>
        <w:spacing w:after="0" w:line="360" w:lineRule="auto"/>
        <w:rPr>
          <w:rFonts w:eastAsia="Times New Roman"/>
          <w:color w:val="000000" w:themeColor="text1"/>
          <w:szCs w:val="24"/>
        </w:rPr>
      </w:pPr>
      <w:r w:rsidRPr="002824DB">
        <w:rPr>
          <w:rFonts w:cs="Arial"/>
          <w:szCs w:val="24"/>
        </w:rPr>
        <w:t>‘</w:t>
      </w:r>
      <w:r w:rsidRPr="002824DB">
        <w:rPr>
          <w:rFonts w:cs="Arial"/>
          <w:b/>
          <w:bCs/>
          <w:szCs w:val="24"/>
        </w:rPr>
        <w:t>Child’/ ‘Student’</w:t>
      </w:r>
      <w:r w:rsidRPr="002824DB">
        <w:rPr>
          <w:rFonts w:cs="Arial"/>
          <w:szCs w:val="24"/>
        </w:rPr>
        <w:t xml:space="preserve"> means the person in respect of whom the application is being made. All uses of the word ‘Student’ throughout this Policy therefore imply ‘prospective’ as part of the interpretation. That is, the use of the word ‘Student’ does not mean that an application or acceptance of offer makes him/her a student of </w:t>
      </w:r>
      <w:r w:rsidRPr="002824DB">
        <w:rPr>
          <w:rFonts w:eastAsia="Times New Roman"/>
          <w:color w:val="000000" w:themeColor="text1"/>
          <w:szCs w:val="24"/>
        </w:rPr>
        <w:t>Scoil Ghráinne CNS; a person is only regarded as a student of Scoil Ghráinne CNS once s/he is enrolled on his/her first day of attendance.</w:t>
      </w:r>
    </w:p>
    <w:p w14:paraId="26B69F23" w14:textId="77777777" w:rsidR="00C75C0D" w:rsidRPr="002824DB" w:rsidRDefault="00C75C0D" w:rsidP="00C75C0D">
      <w:pPr>
        <w:spacing w:after="0" w:line="360" w:lineRule="auto"/>
        <w:rPr>
          <w:rFonts w:eastAsia="Times New Roman"/>
          <w:color w:val="000000" w:themeColor="text1"/>
          <w:szCs w:val="24"/>
        </w:rPr>
      </w:pPr>
    </w:p>
    <w:p w14:paraId="54FD5FDF" w14:textId="77777777" w:rsidR="00C75C0D" w:rsidRPr="002824DB" w:rsidRDefault="00C75C0D" w:rsidP="00C75C0D">
      <w:pPr>
        <w:spacing w:after="0" w:line="360" w:lineRule="auto"/>
        <w:rPr>
          <w:rFonts w:eastAsia="Times New Roman" w:cs="Calibri"/>
          <w:bCs/>
          <w:iCs/>
          <w:color w:val="000000" w:themeColor="text1"/>
          <w:szCs w:val="24"/>
        </w:rPr>
      </w:pPr>
      <w:r w:rsidRPr="002824DB">
        <w:rPr>
          <w:rFonts w:eastAsia="Times New Roman" w:cs="Calibri"/>
          <w:b/>
          <w:iCs/>
          <w:color w:val="000000" w:themeColor="text1"/>
          <w:szCs w:val="24"/>
        </w:rPr>
        <w:t xml:space="preserve">‘Enrolled’ </w:t>
      </w:r>
      <w:r w:rsidRPr="002824DB">
        <w:rPr>
          <w:rFonts w:eastAsia="Times New Roman" w:cs="Calibri"/>
          <w:bCs/>
          <w:iCs/>
          <w:color w:val="000000" w:themeColor="text1"/>
          <w:szCs w:val="24"/>
        </w:rPr>
        <w:t>means attending the school as a registered student, in line with section 20(2) of the Education (Welfare) Act 2000.</w:t>
      </w:r>
    </w:p>
    <w:p w14:paraId="3444F355" w14:textId="77777777" w:rsidR="00C75C0D" w:rsidRPr="002824DB" w:rsidRDefault="00C75C0D">
      <w:pPr>
        <w:spacing w:after="111" w:line="256" w:lineRule="auto"/>
        <w:ind w:left="0" w:firstLine="0"/>
        <w:jc w:val="left"/>
      </w:pPr>
    </w:p>
    <w:p w14:paraId="70E9BEE7" w14:textId="77777777" w:rsidR="00D92F65" w:rsidRPr="002824DB" w:rsidRDefault="00443122">
      <w:pPr>
        <w:ind w:left="6"/>
      </w:pPr>
      <w:r w:rsidRPr="002824DB">
        <w:lastRenderedPageBreak/>
        <w:t>‘</w:t>
      </w:r>
      <w:r w:rsidRPr="002824DB">
        <w:rPr>
          <w:b/>
        </w:rPr>
        <w:t>Gender’</w:t>
      </w:r>
      <w:r w:rsidRPr="002824DB">
        <w:t>, in line with the definition of “</w:t>
      </w:r>
      <w:r w:rsidRPr="002824DB">
        <w:rPr>
          <w:i/>
        </w:rPr>
        <w:t>the gender ground</w:t>
      </w:r>
      <w:r w:rsidRPr="002824DB">
        <w:t>” in the Equal Status Act 2000, is such that “</w:t>
      </w:r>
      <w:r w:rsidRPr="002824DB">
        <w:rPr>
          <w:i/>
        </w:rPr>
        <w:t>one is male and the other is female</w:t>
      </w:r>
      <w:r w:rsidRPr="002824DB">
        <w:t xml:space="preserve">”. This does not prejudice any Child who is Intersex or identifies as Androgynous/Androgyne, Bigender, Demigender, Gender Fluid, </w:t>
      </w:r>
    </w:p>
    <w:p w14:paraId="524D949C" w14:textId="77777777" w:rsidR="00D92F65" w:rsidRPr="002824DB" w:rsidRDefault="00443122">
      <w:pPr>
        <w:spacing w:after="111" w:line="256" w:lineRule="auto"/>
        <w:ind w:left="6"/>
      </w:pPr>
      <w:r w:rsidRPr="002824DB">
        <w:t>Genderqueer, Multigender, Neutrois, Non-binary, Transgender, Transsexual or otherwise</w:t>
      </w:r>
      <w:r w:rsidRPr="002824DB">
        <w:rPr>
          <w:i/>
        </w:rPr>
        <w:t xml:space="preserve">. </w:t>
      </w:r>
      <w:r w:rsidRPr="002824DB">
        <w:t xml:space="preserve"> </w:t>
      </w:r>
    </w:p>
    <w:p w14:paraId="054B05B5" w14:textId="77777777" w:rsidR="00D92F65" w:rsidRPr="002824DB" w:rsidRDefault="00443122">
      <w:pPr>
        <w:spacing w:after="111" w:line="256" w:lineRule="auto"/>
        <w:ind w:left="0" w:firstLine="0"/>
        <w:jc w:val="left"/>
      </w:pPr>
      <w:r w:rsidRPr="002824DB">
        <w:t xml:space="preserve"> </w:t>
      </w:r>
    </w:p>
    <w:p w14:paraId="2A26ACD9" w14:textId="77777777" w:rsidR="00D92F65" w:rsidRPr="002824DB" w:rsidRDefault="00443122">
      <w:pPr>
        <w:spacing w:after="73"/>
        <w:ind w:left="6"/>
      </w:pPr>
      <w:r w:rsidRPr="002824DB">
        <w:t>‘</w:t>
      </w:r>
      <w:r w:rsidRPr="002824DB">
        <w:rPr>
          <w:b/>
        </w:rPr>
        <w:t>Catchment Area’</w:t>
      </w:r>
      <w:r w:rsidRPr="002824DB">
        <w:t xml:space="preserve"> refers to the designated residential area for application to all classes other than the Special Class in Scoil Ghráinne CNS in respect of the person on whose behalf the application is being made. The catchment area for Scoil Ghráinne CNS is defined as the following estates within the </w:t>
      </w:r>
      <w:proofErr w:type="spellStart"/>
      <w:r w:rsidRPr="002824DB">
        <w:t>Huntstown</w:t>
      </w:r>
      <w:proofErr w:type="spellEnd"/>
      <w:r w:rsidRPr="002824DB">
        <w:t xml:space="preserve"> parish; </w:t>
      </w:r>
    </w:p>
    <w:p w14:paraId="28C1CE3C" w14:textId="06ED290A" w:rsidR="00D92F65" w:rsidRPr="002824DB" w:rsidRDefault="00443122" w:rsidP="0090578D">
      <w:pPr>
        <w:pStyle w:val="ListParagraph"/>
        <w:numPr>
          <w:ilvl w:val="0"/>
          <w:numId w:val="11"/>
        </w:numPr>
        <w:spacing w:after="48" w:line="256" w:lineRule="auto"/>
        <w:rPr>
          <w:rFonts w:ascii="Georgia" w:hAnsi="Georgia"/>
          <w:sz w:val="24"/>
          <w:szCs w:val="24"/>
        </w:rPr>
      </w:pPr>
      <w:r w:rsidRPr="002824DB">
        <w:rPr>
          <w:rFonts w:ascii="Georgia" w:hAnsi="Georgia"/>
          <w:sz w:val="24"/>
          <w:szCs w:val="24"/>
        </w:rPr>
        <w:t xml:space="preserve">Allendale </w:t>
      </w:r>
    </w:p>
    <w:p w14:paraId="2BEC1D53" w14:textId="658C7D20" w:rsidR="0090578D" w:rsidRPr="002824DB" w:rsidRDefault="0090578D" w:rsidP="0090578D">
      <w:pPr>
        <w:pStyle w:val="ListParagraph"/>
        <w:numPr>
          <w:ilvl w:val="0"/>
          <w:numId w:val="11"/>
        </w:numPr>
        <w:spacing w:after="48" w:line="256" w:lineRule="auto"/>
        <w:rPr>
          <w:rFonts w:ascii="Georgia" w:hAnsi="Georgia"/>
          <w:sz w:val="24"/>
          <w:szCs w:val="24"/>
        </w:rPr>
      </w:pPr>
      <w:r w:rsidRPr="002824DB">
        <w:rPr>
          <w:rFonts w:ascii="Georgia" w:hAnsi="Georgia"/>
          <w:sz w:val="24"/>
          <w:szCs w:val="24"/>
        </w:rPr>
        <w:t>Barnwell</w:t>
      </w:r>
    </w:p>
    <w:p w14:paraId="2E119FA0" w14:textId="1345548E" w:rsidR="00D92F65" w:rsidRPr="002824DB" w:rsidRDefault="00443122" w:rsidP="0090578D">
      <w:pPr>
        <w:pStyle w:val="ListParagraph"/>
        <w:numPr>
          <w:ilvl w:val="0"/>
          <w:numId w:val="11"/>
        </w:numPr>
        <w:spacing w:after="48" w:line="256" w:lineRule="auto"/>
        <w:rPr>
          <w:rFonts w:ascii="Georgia" w:hAnsi="Georgia"/>
          <w:sz w:val="24"/>
          <w:szCs w:val="24"/>
        </w:rPr>
      </w:pPr>
      <w:proofErr w:type="spellStart"/>
      <w:r w:rsidRPr="002824DB">
        <w:rPr>
          <w:rFonts w:ascii="Georgia" w:hAnsi="Georgia"/>
          <w:sz w:val="24"/>
          <w:szCs w:val="24"/>
        </w:rPr>
        <w:t>Beechfield</w:t>
      </w:r>
      <w:proofErr w:type="spellEnd"/>
      <w:r w:rsidRPr="002824DB">
        <w:rPr>
          <w:rFonts w:ascii="Georgia" w:hAnsi="Georgia"/>
          <w:sz w:val="24"/>
          <w:szCs w:val="24"/>
        </w:rPr>
        <w:t xml:space="preserve"> </w:t>
      </w:r>
    </w:p>
    <w:p w14:paraId="65C99790" w14:textId="7DA82297" w:rsidR="0090578D" w:rsidRPr="002824DB" w:rsidRDefault="0090578D" w:rsidP="0090578D">
      <w:pPr>
        <w:pStyle w:val="ListParagraph"/>
        <w:numPr>
          <w:ilvl w:val="0"/>
          <w:numId w:val="11"/>
        </w:numPr>
        <w:spacing w:after="48" w:line="256" w:lineRule="auto"/>
        <w:rPr>
          <w:rFonts w:ascii="Georgia" w:hAnsi="Georgia"/>
          <w:sz w:val="24"/>
          <w:szCs w:val="24"/>
        </w:rPr>
      </w:pPr>
      <w:r w:rsidRPr="002824DB">
        <w:rPr>
          <w:rFonts w:ascii="Georgia" w:hAnsi="Georgia"/>
          <w:sz w:val="24"/>
          <w:szCs w:val="24"/>
        </w:rPr>
        <w:t>Beechwood</w:t>
      </w:r>
    </w:p>
    <w:p w14:paraId="75259011" w14:textId="39D50127" w:rsidR="00D92F65" w:rsidRPr="002824DB" w:rsidRDefault="00443122" w:rsidP="0090578D">
      <w:pPr>
        <w:pStyle w:val="ListParagraph"/>
        <w:numPr>
          <w:ilvl w:val="0"/>
          <w:numId w:val="11"/>
        </w:numPr>
        <w:spacing w:after="48" w:line="256" w:lineRule="auto"/>
        <w:rPr>
          <w:rFonts w:ascii="Georgia" w:hAnsi="Georgia"/>
          <w:sz w:val="24"/>
          <w:szCs w:val="24"/>
        </w:rPr>
      </w:pPr>
      <w:r w:rsidRPr="002824DB">
        <w:rPr>
          <w:rFonts w:ascii="Georgia" w:hAnsi="Georgia"/>
          <w:sz w:val="24"/>
          <w:szCs w:val="24"/>
        </w:rPr>
        <w:t xml:space="preserve">Blackwood </w:t>
      </w:r>
    </w:p>
    <w:p w14:paraId="450CA26D" w14:textId="60150BA2" w:rsidR="00435358" w:rsidRPr="002824DB" w:rsidRDefault="00435358" w:rsidP="0090578D">
      <w:pPr>
        <w:pStyle w:val="ListParagraph"/>
        <w:numPr>
          <w:ilvl w:val="0"/>
          <w:numId w:val="11"/>
        </w:numPr>
        <w:spacing w:after="48" w:line="256" w:lineRule="auto"/>
        <w:rPr>
          <w:rFonts w:ascii="Georgia" w:hAnsi="Georgia"/>
          <w:sz w:val="24"/>
          <w:szCs w:val="24"/>
        </w:rPr>
      </w:pPr>
      <w:proofErr w:type="spellStart"/>
      <w:r w:rsidRPr="002824DB">
        <w:rPr>
          <w:rFonts w:ascii="Georgia" w:hAnsi="Georgia"/>
          <w:sz w:val="24"/>
          <w:szCs w:val="24"/>
        </w:rPr>
        <w:t>Castaheaney</w:t>
      </w:r>
      <w:proofErr w:type="spellEnd"/>
    </w:p>
    <w:p w14:paraId="3D14DF4D" w14:textId="49DE4CDD" w:rsidR="00D92F65" w:rsidRPr="002824DB" w:rsidRDefault="00443122" w:rsidP="0090578D">
      <w:pPr>
        <w:pStyle w:val="ListParagraph"/>
        <w:numPr>
          <w:ilvl w:val="0"/>
          <w:numId w:val="11"/>
        </w:numPr>
        <w:spacing w:after="52" w:line="256" w:lineRule="auto"/>
        <w:rPr>
          <w:rFonts w:ascii="Georgia" w:hAnsi="Georgia"/>
          <w:sz w:val="24"/>
          <w:szCs w:val="24"/>
        </w:rPr>
      </w:pPr>
      <w:proofErr w:type="spellStart"/>
      <w:r w:rsidRPr="002824DB">
        <w:rPr>
          <w:rFonts w:ascii="Georgia" w:hAnsi="Georgia"/>
          <w:sz w:val="24"/>
          <w:szCs w:val="24"/>
        </w:rPr>
        <w:t>Castlegrange</w:t>
      </w:r>
      <w:proofErr w:type="spellEnd"/>
      <w:r w:rsidRPr="002824DB">
        <w:rPr>
          <w:rFonts w:ascii="Georgia" w:hAnsi="Georgia"/>
          <w:sz w:val="24"/>
          <w:szCs w:val="24"/>
        </w:rPr>
        <w:t xml:space="preserve"> </w:t>
      </w:r>
    </w:p>
    <w:p w14:paraId="63E29FE1" w14:textId="477313B1" w:rsidR="0090578D" w:rsidRPr="002824DB" w:rsidRDefault="0090578D" w:rsidP="0090578D">
      <w:pPr>
        <w:pStyle w:val="ListParagraph"/>
        <w:numPr>
          <w:ilvl w:val="0"/>
          <w:numId w:val="11"/>
        </w:numPr>
        <w:spacing w:after="48" w:line="256" w:lineRule="auto"/>
        <w:rPr>
          <w:rFonts w:ascii="Georgia" w:eastAsia="Arial" w:hAnsi="Georgia" w:cs="Arial"/>
          <w:sz w:val="24"/>
          <w:szCs w:val="24"/>
        </w:rPr>
      </w:pPr>
      <w:proofErr w:type="spellStart"/>
      <w:r w:rsidRPr="002824DB">
        <w:rPr>
          <w:rFonts w:ascii="Georgia" w:eastAsia="Arial" w:hAnsi="Georgia" w:cs="Arial"/>
          <w:sz w:val="24"/>
          <w:szCs w:val="24"/>
        </w:rPr>
        <w:t>Hansfield</w:t>
      </w:r>
      <w:proofErr w:type="spellEnd"/>
    </w:p>
    <w:p w14:paraId="64C76204" w14:textId="51645441" w:rsidR="00D92F65" w:rsidRPr="002824DB" w:rsidRDefault="00443122" w:rsidP="0090578D">
      <w:pPr>
        <w:pStyle w:val="ListParagraph"/>
        <w:numPr>
          <w:ilvl w:val="0"/>
          <w:numId w:val="11"/>
        </w:numPr>
        <w:spacing w:after="48" w:line="256" w:lineRule="auto"/>
        <w:rPr>
          <w:rFonts w:ascii="Georgia" w:hAnsi="Georgia"/>
          <w:sz w:val="24"/>
          <w:szCs w:val="24"/>
        </w:rPr>
      </w:pPr>
      <w:proofErr w:type="spellStart"/>
      <w:r w:rsidRPr="002824DB">
        <w:rPr>
          <w:rFonts w:ascii="Georgia" w:hAnsi="Georgia"/>
          <w:sz w:val="24"/>
          <w:szCs w:val="24"/>
        </w:rPr>
        <w:t>Hazelbury</w:t>
      </w:r>
      <w:proofErr w:type="spellEnd"/>
      <w:r w:rsidRPr="002824DB">
        <w:rPr>
          <w:rFonts w:ascii="Georgia" w:hAnsi="Georgia"/>
          <w:sz w:val="24"/>
          <w:szCs w:val="24"/>
        </w:rPr>
        <w:t xml:space="preserve"> </w:t>
      </w:r>
    </w:p>
    <w:p w14:paraId="50081383" w14:textId="311408A1" w:rsidR="00D92F65" w:rsidRPr="002824DB" w:rsidRDefault="00443122" w:rsidP="0090578D">
      <w:pPr>
        <w:pStyle w:val="ListParagraph"/>
        <w:numPr>
          <w:ilvl w:val="0"/>
          <w:numId w:val="11"/>
        </w:numPr>
        <w:spacing w:after="48" w:line="256" w:lineRule="auto"/>
        <w:rPr>
          <w:rFonts w:ascii="Georgia" w:hAnsi="Georgia"/>
          <w:sz w:val="24"/>
          <w:szCs w:val="24"/>
        </w:rPr>
      </w:pPr>
      <w:r w:rsidRPr="002824DB">
        <w:rPr>
          <w:rFonts w:ascii="Georgia" w:hAnsi="Georgia"/>
          <w:sz w:val="24"/>
          <w:szCs w:val="24"/>
        </w:rPr>
        <w:t xml:space="preserve">Latchford </w:t>
      </w:r>
    </w:p>
    <w:p w14:paraId="60E15D2F" w14:textId="59A91129" w:rsidR="00D92F65" w:rsidRPr="002824DB" w:rsidRDefault="00443122" w:rsidP="0090578D">
      <w:pPr>
        <w:pStyle w:val="ListParagraph"/>
        <w:numPr>
          <w:ilvl w:val="0"/>
          <w:numId w:val="11"/>
        </w:numPr>
        <w:spacing w:after="48" w:line="256" w:lineRule="auto"/>
        <w:rPr>
          <w:rFonts w:ascii="Georgia" w:hAnsi="Georgia"/>
          <w:sz w:val="24"/>
          <w:szCs w:val="24"/>
        </w:rPr>
      </w:pPr>
      <w:proofErr w:type="spellStart"/>
      <w:r w:rsidRPr="002824DB">
        <w:rPr>
          <w:rFonts w:ascii="Georgia" w:hAnsi="Georgia"/>
          <w:sz w:val="24"/>
          <w:szCs w:val="24"/>
        </w:rPr>
        <w:t>Linnetsfield</w:t>
      </w:r>
      <w:proofErr w:type="spellEnd"/>
      <w:r w:rsidRPr="002824DB">
        <w:rPr>
          <w:rFonts w:ascii="Georgia" w:hAnsi="Georgia"/>
          <w:sz w:val="24"/>
          <w:szCs w:val="24"/>
        </w:rPr>
        <w:t xml:space="preserve"> </w:t>
      </w:r>
    </w:p>
    <w:p w14:paraId="4604383F" w14:textId="0F60E531" w:rsidR="0090578D" w:rsidRPr="002824DB" w:rsidRDefault="0090578D" w:rsidP="0090578D">
      <w:pPr>
        <w:pStyle w:val="ListParagraph"/>
        <w:numPr>
          <w:ilvl w:val="0"/>
          <w:numId w:val="11"/>
        </w:numPr>
        <w:spacing w:after="48" w:line="256" w:lineRule="auto"/>
        <w:rPr>
          <w:rFonts w:ascii="Georgia" w:hAnsi="Georgia"/>
          <w:sz w:val="24"/>
          <w:szCs w:val="24"/>
        </w:rPr>
      </w:pPr>
      <w:r w:rsidRPr="002824DB">
        <w:rPr>
          <w:rFonts w:ascii="Georgia" w:hAnsi="Georgia"/>
          <w:sz w:val="24"/>
          <w:szCs w:val="24"/>
        </w:rPr>
        <w:t>Littlepace</w:t>
      </w:r>
    </w:p>
    <w:p w14:paraId="40C0B0B0" w14:textId="039DECE9" w:rsidR="00D92F65" w:rsidRPr="002824DB" w:rsidRDefault="00443122" w:rsidP="0090578D">
      <w:pPr>
        <w:pStyle w:val="ListParagraph"/>
        <w:numPr>
          <w:ilvl w:val="0"/>
          <w:numId w:val="11"/>
        </w:numPr>
        <w:spacing w:after="48" w:line="256" w:lineRule="auto"/>
        <w:rPr>
          <w:rFonts w:ascii="Georgia" w:hAnsi="Georgia"/>
          <w:sz w:val="24"/>
          <w:szCs w:val="24"/>
        </w:rPr>
      </w:pPr>
      <w:proofErr w:type="spellStart"/>
      <w:r w:rsidRPr="002824DB">
        <w:rPr>
          <w:rFonts w:ascii="Georgia" w:hAnsi="Georgia"/>
          <w:sz w:val="24"/>
          <w:szCs w:val="24"/>
        </w:rPr>
        <w:t>Manorfields</w:t>
      </w:r>
      <w:proofErr w:type="spellEnd"/>
      <w:r w:rsidRPr="002824DB">
        <w:rPr>
          <w:rFonts w:ascii="Georgia" w:hAnsi="Georgia"/>
          <w:sz w:val="24"/>
          <w:szCs w:val="24"/>
        </w:rPr>
        <w:t xml:space="preserve"> </w:t>
      </w:r>
    </w:p>
    <w:p w14:paraId="3B4716E5" w14:textId="1E5A0772" w:rsidR="00D92F65" w:rsidRPr="002824DB" w:rsidRDefault="00443122" w:rsidP="0090578D">
      <w:pPr>
        <w:pStyle w:val="ListParagraph"/>
        <w:numPr>
          <w:ilvl w:val="0"/>
          <w:numId w:val="11"/>
        </w:numPr>
        <w:spacing w:after="48" w:line="256" w:lineRule="auto"/>
        <w:rPr>
          <w:rFonts w:ascii="Georgia" w:hAnsi="Georgia"/>
          <w:sz w:val="24"/>
          <w:szCs w:val="24"/>
        </w:rPr>
      </w:pPr>
      <w:r w:rsidRPr="002824DB">
        <w:rPr>
          <w:rFonts w:ascii="Georgia" w:hAnsi="Georgia"/>
          <w:sz w:val="24"/>
          <w:szCs w:val="24"/>
        </w:rPr>
        <w:t xml:space="preserve">Ongar </w:t>
      </w:r>
    </w:p>
    <w:p w14:paraId="7795BD7C" w14:textId="4FE504AF" w:rsidR="0090578D" w:rsidRPr="002824DB" w:rsidRDefault="00443122" w:rsidP="0090578D">
      <w:pPr>
        <w:pStyle w:val="ListParagraph"/>
        <w:numPr>
          <w:ilvl w:val="0"/>
          <w:numId w:val="11"/>
        </w:numPr>
        <w:spacing w:after="48" w:line="256" w:lineRule="auto"/>
        <w:rPr>
          <w:rFonts w:ascii="Georgia" w:hAnsi="Georgia"/>
          <w:sz w:val="24"/>
          <w:szCs w:val="24"/>
        </w:rPr>
      </w:pPr>
      <w:r w:rsidRPr="002824DB">
        <w:rPr>
          <w:rFonts w:ascii="Georgia" w:hAnsi="Georgia"/>
          <w:sz w:val="24"/>
          <w:szCs w:val="24"/>
        </w:rPr>
        <w:t xml:space="preserve">Rosedale </w:t>
      </w:r>
    </w:p>
    <w:p w14:paraId="6BB508AC" w14:textId="5D5DEE8F" w:rsidR="00D92F65" w:rsidRPr="002824DB" w:rsidRDefault="00443122" w:rsidP="0090578D">
      <w:pPr>
        <w:pStyle w:val="ListParagraph"/>
        <w:numPr>
          <w:ilvl w:val="0"/>
          <w:numId w:val="11"/>
        </w:numPr>
        <w:spacing w:after="48" w:line="256" w:lineRule="auto"/>
        <w:rPr>
          <w:rFonts w:ascii="Georgia" w:hAnsi="Georgia"/>
          <w:sz w:val="24"/>
          <w:szCs w:val="24"/>
        </w:rPr>
      </w:pPr>
      <w:r w:rsidRPr="002824DB">
        <w:rPr>
          <w:rFonts w:ascii="Georgia" w:hAnsi="Georgia"/>
          <w:sz w:val="24"/>
          <w:szCs w:val="24"/>
        </w:rPr>
        <w:t xml:space="preserve">Ravenswood </w:t>
      </w:r>
    </w:p>
    <w:p w14:paraId="1B1A9164" w14:textId="2A896929" w:rsidR="00D92F65" w:rsidRPr="002824DB" w:rsidRDefault="00443122" w:rsidP="0090578D">
      <w:pPr>
        <w:pStyle w:val="ListParagraph"/>
        <w:numPr>
          <w:ilvl w:val="0"/>
          <w:numId w:val="11"/>
        </w:numPr>
        <w:spacing w:line="256" w:lineRule="auto"/>
        <w:rPr>
          <w:rFonts w:ascii="Georgia" w:hAnsi="Georgia"/>
          <w:sz w:val="24"/>
          <w:szCs w:val="24"/>
        </w:rPr>
      </w:pPr>
      <w:proofErr w:type="spellStart"/>
      <w:r w:rsidRPr="002824DB">
        <w:rPr>
          <w:rFonts w:ascii="Georgia" w:hAnsi="Georgia"/>
          <w:sz w:val="24"/>
          <w:szCs w:val="24"/>
        </w:rPr>
        <w:t>Phibblestown</w:t>
      </w:r>
      <w:proofErr w:type="spellEnd"/>
      <w:r w:rsidRPr="002824DB">
        <w:rPr>
          <w:rFonts w:ascii="Georgia" w:hAnsi="Georgia"/>
          <w:sz w:val="24"/>
          <w:szCs w:val="24"/>
        </w:rPr>
        <w:t xml:space="preserve"> </w:t>
      </w:r>
    </w:p>
    <w:p w14:paraId="2883E9D0" w14:textId="691D1EF4" w:rsidR="00D92F65" w:rsidRPr="002824DB" w:rsidRDefault="00443122" w:rsidP="0090578D">
      <w:pPr>
        <w:spacing w:after="111" w:line="256" w:lineRule="auto"/>
        <w:ind w:left="0" w:firstLine="0"/>
        <w:jc w:val="left"/>
      </w:pPr>
      <w:r w:rsidRPr="002824DB">
        <w:t xml:space="preserve"> </w:t>
      </w:r>
    </w:p>
    <w:p w14:paraId="67ADA5C1" w14:textId="2926397E" w:rsidR="00D92F65" w:rsidRPr="002824DB" w:rsidRDefault="00443122">
      <w:pPr>
        <w:ind w:left="6"/>
      </w:pPr>
      <w:r w:rsidRPr="002824DB">
        <w:t>‘</w:t>
      </w:r>
      <w:r w:rsidRPr="002824DB">
        <w:rPr>
          <w:b/>
        </w:rPr>
        <w:t xml:space="preserve">Catchment Area for the Special Classes’ </w:t>
      </w:r>
      <w:r w:rsidRPr="002824DB">
        <w:t>refers to the designated residential area for application to the Special Classes within Scoil Ghráinne CNS in respect of the person on whose behalf the application is being made. The catchment area for the Special Classes within Scoil Ghráinne CNS is defined as</w:t>
      </w:r>
      <w:r w:rsidR="00326517" w:rsidRPr="002824DB">
        <w:t xml:space="preserve"> those residing within the school’s catchment area as outlined above. </w:t>
      </w:r>
      <w:r w:rsidRPr="002824DB">
        <w:t xml:space="preserve"> </w:t>
      </w:r>
    </w:p>
    <w:p w14:paraId="0BBCCB1D" w14:textId="77777777" w:rsidR="00D92F65" w:rsidRPr="002824DB" w:rsidRDefault="00443122">
      <w:pPr>
        <w:spacing w:after="111" w:line="256" w:lineRule="auto"/>
        <w:ind w:left="0" w:firstLine="0"/>
        <w:jc w:val="left"/>
      </w:pPr>
      <w:r w:rsidRPr="002824DB">
        <w:rPr>
          <w:color w:val="FF0000"/>
        </w:rPr>
        <w:t xml:space="preserve"> </w:t>
      </w:r>
    </w:p>
    <w:p w14:paraId="64C8BD86" w14:textId="77777777" w:rsidR="00D92F65" w:rsidRPr="002824DB" w:rsidRDefault="00443122">
      <w:pPr>
        <w:ind w:left="6"/>
      </w:pPr>
      <w:r w:rsidRPr="002824DB">
        <w:t>‘</w:t>
      </w:r>
      <w:r w:rsidRPr="002824DB">
        <w:rPr>
          <w:b/>
        </w:rPr>
        <w:t>Parent’</w:t>
      </w:r>
      <w:r w:rsidRPr="002824DB">
        <w:t xml:space="preserve"> has the same meaning as in the Education Act 1998 and includes a foster parent and a guardian appointed under the Guardianship of Children Acts, 1964 to 1997. </w:t>
      </w:r>
    </w:p>
    <w:p w14:paraId="041B9B0B" w14:textId="77777777" w:rsidR="00D92F65" w:rsidRPr="002824DB" w:rsidRDefault="00443122">
      <w:pPr>
        <w:spacing w:after="111" w:line="256" w:lineRule="auto"/>
        <w:ind w:left="0" w:firstLine="0"/>
        <w:jc w:val="left"/>
      </w:pPr>
      <w:r w:rsidRPr="002824DB">
        <w:t xml:space="preserve"> </w:t>
      </w:r>
    </w:p>
    <w:p w14:paraId="43B588F2" w14:textId="02063926" w:rsidR="00C75C0D" w:rsidRPr="002824DB" w:rsidRDefault="00443122" w:rsidP="00C75C0D">
      <w:pPr>
        <w:ind w:left="6"/>
      </w:pPr>
      <w:r w:rsidRPr="002824DB">
        <w:t>‘</w:t>
      </w:r>
      <w:r w:rsidR="00594EBE" w:rsidRPr="002824DB">
        <w:rPr>
          <w:b/>
          <w:bCs/>
        </w:rPr>
        <w:t>Special</w:t>
      </w:r>
      <w:r w:rsidRPr="002824DB">
        <w:rPr>
          <w:b/>
          <w:bCs/>
        </w:rPr>
        <w:t xml:space="preserve"> Class’</w:t>
      </w:r>
      <w:r w:rsidRPr="002824DB">
        <w:t xml:space="preserve"> means a class that has, with the approval of the Minister of Education, been established by a school to provide an education exclusively for Students with a </w:t>
      </w:r>
      <w:r w:rsidRPr="002824DB">
        <w:lastRenderedPageBreak/>
        <w:t>category or categories of special educational needs speci</w:t>
      </w:r>
      <w:r w:rsidR="00F30542" w:rsidRPr="002824DB">
        <w:t xml:space="preserve">fied by the Minister of Education </w:t>
      </w:r>
      <w:r w:rsidRPr="002824DB">
        <w:t>Scoil Ghráinne CNS has a Special Class, established to cater for special educational needs of students with Autism.</w:t>
      </w:r>
      <w:r w:rsidRPr="002824DB">
        <w:rPr>
          <w:b/>
          <w:bCs/>
        </w:rPr>
        <w:t xml:space="preserve"> </w:t>
      </w:r>
    </w:p>
    <w:p w14:paraId="004FCF76" w14:textId="77777777" w:rsidR="00C75C0D" w:rsidRPr="002824DB" w:rsidRDefault="00443122" w:rsidP="00C75C0D">
      <w:pPr>
        <w:ind w:left="6"/>
        <w:rPr>
          <w:bCs/>
          <w:szCs w:val="24"/>
          <w:lang w:val="en-US" w:eastAsia="ja-JP"/>
        </w:rPr>
      </w:pPr>
      <w:r w:rsidRPr="002824DB">
        <w:t xml:space="preserve"> </w:t>
      </w:r>
      <w:r w:rsidR="00C75C0D" w:rsidRPr="002824DB">
        <w:rPr>
          <w:b/>
          <w:szCs w:val="24"/>
          <w:lang w:val="en-US" w:eastAsia="ja-JP"/>
        </w:rPr>
        <w:t xml:space="preserve">‘Relevant Report’, </w:t>
      </w:r>
      <w:r w:rsidR="00C75C0D" w:rsidRPr="002824DB">
        <w:rPr>
          <w:bCs/>
          <w:szCs w:val="24"/>
          <w:lang w:val="en-US" w:eastAsia="ja-JP"/>
        </w:rPr>
        <w:t xml:space="preserve">as advised by the Department of Education and the National Council for Special Education (NCSE), means a written report based on an assessment by a relevant professional who makes a recommendation for a Special Class placement. The relevant professional may include an educational psychologist, psychologist, other relevant health professionals, HSE disability services or HSE multi-disciplinary team staff, in line with guidance issued by the NCSE on this point. </w:t>
      </w:r>
    </w:p>
    <w:p w14:paraId="52842629" w14:textId="34998353" w:rsidR="00D92F65" w:rsidRPr="002824DB" w:rsidRDefault="00443122" w:rsidP="00C75C0D">
      <w:pPr>
        <w:ind w:left="6"/>
      </w:pPr>
      <w:r w:rsidRPr="002824DB">
        <w:t xml:space="preserve"> </w:t>
      </w:r>
    </w:p>
    <w:p w14:paraId="32B8D2BB" w14:textId="52EE5812" w:rsidR="00D92F65" w:rsidRPr="002824DB" w:rsidRDefault="00C75C0D" w:rsidP="00C75C0D">
      <w:pPr>
        <w:spacing w:line="360" w:lineRule="auto"/>
        <w:ind w:left="5" w:hanging="11"/>
      </w:pPr>
      <w:r w:rsidRPr="002824DB">
        <w:rPr>
          <w:b/>
          <w:bCs/>
          <w:szCs w:val="24"/>
          <w:lang w:val="en-US"/>
        </w:rPr>
        <w:t xml:space="preserve">‘Junior Infants’ </w:t>
      </w:r>
      <w:r w:rsidRPr="002824DB">
        <w:rPr>
          <w:szCs w:val="24"/>
          <w:lang w:val="en-US"/>
        </w:rPr>
        <w:t xml:space="preserve">means the intake group </w:t>
      </w:r>
      <w:r w:rsidRPr="002824DB" w:rsidDel="00A172F6">
        <w:rPr>
          <w:szCs w:val="24"/>
          <w:lang w:val="en-US"/>
        </w:rPr>
        <w:t xml:space="preserve">of </w:t>
      </w:r>
      <w:r w:rsidRPr="002824DB">
        <w:rPr>
          <w:szCs w:val="24"/>
          <w:lang w:val="en-US"/>
        </w:rPr>
        <w:t>Students for the most junior class in a school, but does not include the Early Start Pre-Schools/Early Intervention Classes or any crèche or pre-school groups facilitated on site.</w:t>
      </w:r>
    </w:p>
    <w:p w14:paraId="77790F9F" w14:textId="77777777" w:rsidR="00D92F65" w:rsidRPr="002824DB" w:rsidRDefault="00443122">
      <w:pPr>
        <w:pStyle w:val="Heading3"/>
        <w:pageBreakBefore/>
        <w:tabs>
          <w:tab w:val="center" w:pos="2646"/>
        </w:tabs>
        <w:ind w:left="-15" w:firstLine="0"/>
      </w:pPr>
      <w:r w:rsidRPr="002824DB">
        <w:rPr>
          <w:sz w:val="32"/>
        </w:rPr>
        <w:lastRenderedPageBreak/>
        <w:t>2.</w:t>
      </w:r>
      <w:r w:rsidRPr="002824DB">
        <w:rPr>
          <w:sz w:val="32"/>
        </w:rPr>
        <w:tab/>
        <w:t>A</w:t>
      </w:r>
      <w:r w:rsidRPr="002824DB">
        <w:t xml:space="preserve">DMISSION </w:t>
      </w:r>
      <w:r w:rsidRPr="002824DB">
        <w:rPr>
          <w:sz w:val="32"/>
        </w:rPr>
        <w:t>S</w:t>
      </w:r>
      <w:r w:rsidRPr="002824DB">
        <w:t xml:space="preserve">TATEMENT </w:t>
      </w:r>
      <w:r w:rsidRPr="002824DB">
        <w:rPr>
          <w:sz w:val="32"/>
        </w:rPr>
        <w:t xml:space="preserve"> </w:t>
      </w:r>
    </w:p>
    <w:p w14:paraId="7A592FBC"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51584" behindDoc="0" locked="0" layoutInCell="1" allowOverlap="1" wp14:anchorId="40C52A09" wp14:editId="66EA6539">
                <wp:simplePos x="0" y="0"/>
                <wp:positionH relativeFrom="column">
                  <wp:posOffset>0</wp:posOffset>
                </wp:positionH>
                <wp:positionV relativeFrom="paragraph">
                  <wp:posOffset>0</wp:posOffset>
                </wp:positionV>
                <wp:extent cx="6053327" cy="9144"/>
                <wp:effectExtent l="0" t="0" r="4573" b="9906"/>
                <wp:wrapSquare wrapText="bothSides"/>
                <wp:docPr id="18" name="Group 16498"/>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6715A651">
              <v:shape id="Group 16498" style="position:absolute;margin-left:0;margin-top:0;width:476.65pt;height:.7pt;z-index:251651584;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" w14:anchorId="6DB02851">
                <v:path textboxrect="0,0,6053328,9144" arrowok="t" o:connecttype="custom" o:connectlocs="3026664,0;6053327,4572;3026664,9144;0,4572" o:connectangles="270,0,90,180"/>
                <w10:wrap type="square"/>
              </v:shape>
            </w:pict>
          </mc:Fallback>
        </mc:AlternateContent>
      </w:r>
    </w:p>
    <w:p w14:paraId="4A892B91" w14:textId="77777777" w:rsidR="00D92F65" w:rsidRPr="002824DB" w:rsidRDefault="00443122">
      <w:pPr>
        <w:ind w:left="6"/>
      </w:pPr>
      <w:r w:rsidRPr="002824DB">
        <w:t xml:space="preserve">ETB schools are state, multidenominational, co-educational schools underpinned by the core values of: </w:t>
      </w:r>
    </w:p>
    <w:p w14:paraId="0B5945A7" w14:textId="77777777" w:rsidR="00D92F65" w:rsidRPr="002824DB" w:rsidRDefault="00443122">
      <w:pPr>
        <w:spacing w:after="111" w:line="256" w:lineRule="auto"/>
        <w:ind w:left="0" w:right="848" w:firstLine="0"/>
        <w:jc w:val="left"/>
      </w:pPr>
      <w:r w:rsidRPr="002824DB">
        <w:rPr>
          <w:noProof/>
        </w:rPr>
        <w:drawing>
          <wp:anchor distT="0" distB="0" distL="114300" distR="114300" simplePos="0" relativeHeight="251666944" behindDoc="0" locked="0" layoutInCell="1" allowOverlap="1" wp14:anchorId="493A2043" wp14:editId="55F47B09">
            <wp:simplePos x="0" y="0"/>
            <wp:positionH relativeFrom="column">
              <wp:posOffset>3013076</wp:posOffset>
            </wp:positionH>
            <wp:positionV relativeFrom="paragraph">
              <wp:posOffset>-172419</wp:posOffset>
            </wp:positionV>
            <wp:extent cx="2465066" cy="2265682"/>
            <wp:effectExtent l="0" t="0" r="0" b="1268"/>
            <wp:wrapSquare wrapText="bothSides"/>
            <wp:docPr id="19" name="Picture 60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465066" cy="2265682"/>
                    </a:xfrm>
                    <a:prstGeom prst="rect">
                      <a:avLst/>
                    </a:prstGeom>
                    <a:noFill/>
                    <a:ln>
                      <a:noFill/>
                      <a:prstDash/>
                    </a:ln>
                  </pic:spPr>
                </pic:pic>
              </a:graphicData>
            </a:graphic>
          </wp:anchor>
        </w:drawing>
      </w:r>
      <w:r w:rsidRPr="002824DB">
        <w:t xml:space="preserve"> </w:t>
      </w:r>
    </w:p>
    <w:p w14:paraId="7AD1C153" w14:textId="77777777" w:rsidR="00D92F65" w:rsidRPr="002824DB" w:rsidRDefault="00443122">
      <w:pPr>
        <w:spacing w:after="112" w:line="256" w:lineRule="auto"/>
        <w:ind w:left="0" w:right="848" w:firstLine="0"/>
        <w:jc w:val="left"/>
      </w:pPr>
      <w:r w:rsidRPr="002824DB">
        <w:t xml:space="preserve"> </w:t>
      </w:r>
    </w:p>
    <w:p w14:paraId="5BF28D0E" w14:textId="77777777" w:rsidR="00D92F65" w:rsidRPr="002824DB" w:rsidRDefault="00443122">
      <w:pPr>
        <w:numPr>
          <w:ilvl w:val="0"/>
          <w:numId w:val="3"/>
        </w:numPr>
        <w:spacing w:after="121" w:line="256" w:lineRule="auto"/>
        <w:ind w:right="848" w:hanging="360"/>
      </w:pPr>
      <w:r w:rsidRPr="002824DB">
        <w:t xml:space="preserve">Excellence in Education;  </w:t>
      </w:r>
    </w:p>
    <w:p w14:paraId="031A2E54" w14:textId="77777777" w:rsidR="00D92F65" w:rsidRPr="002824DB" w:rsidRDefault="00443122">
      <w:pPr>
        <w:numPr>
          <w:ilvl w:val="0"/>
          <w:numId w:val="3"/>
        </w:numPr>
        <w:spacing w:after="115" w:line="256" w:lineRule="auto"/>
        <w:ind w:right="848" w:hanging="360"/>
      </w:pPr>
      <w:r w:rsidRPr="002824DB">
        <w:t xml:space="preserve">Care;  </w:t>
      </w:r>
    </w:p>
    <w:p w14:paraId="1E6FF0A2" w14:textId="77777777" w:rsidR="00D92F65" w:rsidRPr="002824DB" w:rsidRDefault="00443122">
      <w:pPr>
        <w:numPr>
          <w:ilvl w:val="0"/>
          <w:numId w:val="3"/>
        </w:numPr>
        <w:spacing w:after="114" w:line="256" w:lineRule="auto"/>
        <w:ind w:right="848" w:hanging="360"/>
      </w:pPr>
      <w:r w:rsidRPr="002824DB">
        <w:t xml:space="preserve">Equality;  </w:t>
      </w:r>
    </w:p>
    <w:p w14:paraId="476F3F76" w14:textId="77777777" w:rsidR="00D92F65" w:rsidRPr="002824DB" w:rsidRDefault="00443122">
      <w:pPr>
        <w:numPr>
          <w:ilvl w:val="0"/>
          <w:numId w:val="3"/>
        </w:numPr>
        <w:spacing w:after="115" w:line="256" w:lineRule="auto"/>
        <w:ind w:right="848" w:hanging="360"/>
      </w:pPr>
      <w:r w:rsidRPr="002824DB">
        <w:t xml:space="preserve">Community and   </w:t>
      </w:r>
    </w:p>
    <w:p w14:paraId="11E25CB9" w14:textId="77777777" w:rsidR="00D92F65" w:rsidRPr="002824DB" w:rsidRDefault="00443122">
      <w:pPr>
        <w:numPr>
          <w:ilvl w:val="0"/>
          <w:numId w:val="3"/>
        </w:numPr>
        <w:spacing w:after="117" w:line="256" w:lineRule="auto"/>
        <w:ind w:right="848" w:hanging="360"/>
      </w:pPr>
      <w:r w:rsidRPr="002824DB">
        <w:t xml:space="preserve">Respect.  </w:t>
      </w:r>
    </w:p>
    <w:p w14:paraId="340BEA4B" w14:textId="77777777" w:rsidR="00D92F65" w:rsidRPr="002824DB" w:rsidRDefault="00443122">
      <w:pPr>
        <w:spacing w:after="111" w:line="256" w:lineRule="auto"/>
        <w:ind w:left="0" w:right="848" w:firstLine="0"/>
        <w:jc w:val="left"/>
      </w:pPr>
      <w:r w:rsidRPr="002824DB">
        <w:t xml:space="preserve"> </w:t>
      </w:r>
    </w:p>
    <w:p w14:paraId="482804DB" w14:textId="77777777" w:rsidR="00D92F65" w:rsidRPr="002824DB" w:rsidRDefault="00443122">
      <w:pPr>
        <w:spacing w:after="111" w:line="256" w:lineRule="auto"/>
        <w:ind w:left="0" w:right="848" w:firstLine="0"/>
        <w:jc w:val="left"/>
      </w:pPr>
      <w:r w:rsidRPr="002824DB">
        <w:t xml:space="preserve"> </w:t>
      </w:r>
    </w:p>
    <w:p w14:paraId="424F1595" w14:textId="77777777" w:rsidR="00D92F65" w:rsidRPr="002824DB" w:rsidRDefault="00443122">
      <w:pPr>
        <w:ind w:left="6"/>
      </w:pPr>
      <w:r w:rsidRPr="002824DB">
        <w:t>As the State provider of education, the ETB sector defines a ‘multidenominational</w:t>
      </w:r>
      <w:proofErr w:type="gramStart"/>
      <w:r w:rsidRPr="002824DB">
        <w:t>’  school</w:t>
      </w:r>
      <w:proofErr w:type="gramEnd"/>
      <w:r w:rsidRPr="002824DB">
        <w:t xml:space="preserve"> in the following way: </w:t>
      </w:r>
    </w:p>
    <w:p w14:paraId="6EFBCEAA" w14:textId="77777777" w:rsidR="00D92F65" w:rsidRPr="002824DB" w:rsidRDefault="00443122">
      <w:pPr>
        <w:spacing w:after="116" w:line="256" w:lineRule="auto"/>
        <w:ind w:left="0" w:firstLine="0"/>
        <w:jc w:val="left"/>
      </w:pPr>
      <w:r w:rsidRPr="002824DB">
        <w:t xml:space="preserve"> </w:t>
      </w:r>
    </w:p>
    <w:p w14:paraId="4D345248" w14:textId="77777777" w:rsidR="00D92F65" w:rsidRPr="002824DB" w:rsidRDefault="00443122">
      <w:pPr>
        <w:ind w:left="6"/>
      </w:pPr>
      <w:r w:rsidRPr="002824DB">
        <w:t xml:space="preserve">In ETB schools, all students are given equal opportunities for enrolment in line with the Education (Admissions to School) Act 2018.  Once enrolled, our schools strive to provide all students with equal opportunities to engage with the curriculum and school life. In all aspects of school life all members of our school communities are treated equitably regardless of their race, gender, religion/belief, age, family status, civil status, membership of the Traveller community, sexual orientation, ability or socio-economic status. </w:t>
      </w:r>
    </w:p>
    <w:p w14:paraId="6B457E2D" w14:textId="77777777" w:rsidR="00D92F65" w:rsidRPr="002824DB" w:rsidRDefault="00443122">
      <w:pPr>
        <w:spacing w:after="111" w:line="256" w:lineRule="auto"/>
        <w:ind w:left="0" w:firstLine="0"/>
        <w:jc w:val="left"/>
      </w:pPr>
      <w:r w:rsidRPr="002824DB">
        <w:t xml:space="preserve"> </w:t>
      </w:r>
    </w:p>
    <w:p w14:paraId="6406855F" w14:textId="77777777" w:rsidR="00D92F65" w:rsidRPr="002824DB" w:rsidRDefault="00443122">
      <w:pPr>
        <w:ind w:left="6"/>
      </w:pPr>
      <w:r w:rsidRPr="002824DB">
        <w:t xml:space="preserve">Our schools provide a safe physical and social environment that reinforces a sense of belonging to the school community and wider society. They strive to enable every student to realise their full potential regardless of any aspect of their identity or background. Our schools promote a fully inclusive education that recognises the plurality of identities, beliefs and values held by students, parents and staff. We prepare open-minded, culturally sensitive and responsible citizens with a strong sense of shared values. </w:t>
      </w:r>
    </w:p>
    <w:p w14:paraId="6937859F" w14:textId="77777777" w:rsidR="00D92F65" w:rsidRPr="002824DB" w:rsidRDefault="00443122">
      <w:pPr>
        <w:spacing w:after="116" w:line="256" w:lineRule="auto"/>
        <w:ind w:left="0" w:firstLine="0"/>
        <w:jc w:val="left"/>
      </w:pPr>
      <w:r w:rsidRPr="002824DB">
        <w:t xml:space="preserve"> </w:t>
      </w:r>
    </w:p>
    <w:p w14:paraId="120E051F" w14:textId="77777777" w:rsidR="00D92F65" w:rsidRPr="002824DB" w:rsidRDefault="00443122">
      <w:pPr>
        <w:ind w:left="6"/>
      </w:pPr>
      <w:r w:rsidRPr="002824DB">
        <w:t xml:space="preserve">In ETB schools, students of all religions and beliefs are treated equally.  The school environment and activities do not privilege any particular group over another whilst at the same time acknowledging and facilitating students of all religions and beliefs. </w:t>
      </w:r>
    </w:p>
    <w:p w14:paraId="3EE7405E" w14:textId="77777777" w:rsidR="00D92F65" w:rsidRPr="002824DB" w:rsidRDefault="00443122">
      <w:pPr>
        <w:spacing w:after="0" w:line="256" w:lineRule="auto"/>
        <w:ind w:left="0" w:firstLine="0"/>
        <w:jc w:val="left"/>
      </w:pPr>
      <w:r w:rsidRPr="002824DB">
        <w:t xml:space="preserve"> </w:t>
      </w:r>
    </w:p>
    <w:p w14:paraId="489D2246" w14:textId="77777777" w:rsidR="00D92F65" w:rsidRPr="002824DB" w:rsidRDefault="00443122">
      <w:pPr>
        <w:ind w:left="6"/>
      </w:pPr>
      <w:r w:rsidRPr="002824DB">
        <w:lastRenderedPageBreak/>
        <w:t xml:space="preserve">Accordingly, Scoil Ghráinne CNS shall not discriminate in its admission of a Child based on the following grounds: </w:t>
      </w:r>
    </w:p>
    <w:p w14:paraId="4F38C63F" w14:textId="77777777" w:rsidR="00D92F65" w:rsidRPr="002824DB" w:rsidRDefault="00443122">
      <w:pPr>
        <w:spacing w:after="111" w:line="256" w:lineRule="auto"/>
        <w:ind w:left="0" w:firstLine="0"/>
        <w:jc w:val="left"/>
      </w:pPr>
      <w:r w:rsidRPr="002824DB">
        <w:t xml:space="preserve"> </w:t>
      </w:r>
    </w:p>
    <w:p w14:paraId="501A5187" w14:textId="77777777" w:rsidR="00D92F65" w:rsidRPr="002824DB" w:rsidRDefault="00443122">
      <w:pPr>
        <w:tabs>
          <w:tab w:val="center" w:pos="2465"/>
        </w:tabs>
        <w:spacing w:line="256" w:lineRule="auto"/>
        <w:ind w:left="-4" w:firstLine="0"/>
        <w:jc w:val="left"/>
      </w:pPr>
      <w:r w:rsidRPr="002824DB">
        <w:t>2.1.</w:t>
      </w:r>
      <w:r w:rsidRPr="002824DB">
        <w:rPr>
          <w:rFonts w:ascii="Arial" w:eastAsia="Arial" w:hAnsi="Arial" w:cs="Arial"/>
        </w:rPr>
        <w:t xml:space="preserve"> </w:t>
      </w:r>
      <w:r w:rsidRPr="002824DB">
        <w:rPr>
          <w:rFonts w:ascii="Arial" w:eastAsia="Arial" w:hAnsi="Arial" w:cs="Arial"/>
        </w:rPr>
        <w:tab/>
      </w:r>
      <w:r w:rsidRPr="002824DB">
        <w:t xml:space="preserve">Gender of the Child or Applicant.  </w:t>
      </w:r>
    </w:p>
    <w:p w14:paraId="1CB67E70" w14:textId="77777777" w:rsidR="00D92F65" w:rsidRPr="002824DB" w:rsidRDefault="00443122">
      <w:pPr>
        <w:spacing w:after="20" w:line="256" w:lineRule="auto"/>
        <w:ind w:left="0" w:firstLine="0"/>
        <w:jc w:val="left"/>
      </w:pPr>
      <w:r w:rsidRPr="002824DB">
        <w:t xml:space="preserve"> </w:t>
      </w:r>
    </w:p>
    <w:p w14:paraId="201D52BA" w14:textId="77777777" w:rsidR="00D92F65" w:rsidRPr="002824DB" w:rsidRDefault="00443122">
      <w:pPr>
        <w:tabs>
          <w:tab w:val="center" w:pos="2218"/>
        </w:tabs>
        <w:spacing w:line="256" w:lineRule="auto"/>
        <w:ind w:left="-4" w:firstLine="0"/>
        <w:jc w:val="left"/>
      </w:pPr>
      <w:r w:rsidRPr="002824DB">
        <w:t>2.2.</w:t>
      </w:r>
      <w:r w:rsidRPr="002824DB">
        <w:rPr>
          <w:rFonts w:ascii="Arial" w:eastAsia="Arial" w:hAnsi="Arial" w:cs="Arial"/>
        </w:rPr>
        <w:t xml:space="preserve"> </w:t>
      </w:r>
      <w:r w:rsidRPr="002824DB">
        <w:rPr>
          <w:rFonts w:ascii="Arial" w:eastAsia="Arial" w:hAnsi="Arial" w:cs="Arial"/>
        </w:rPr>
        <w:tab/>
      </w:r>
      <w:r w:rsidRPr="002824DB">
        <w:t xml:space="preserve">Civil status of the Applicant; </w:t>
      </w:r>
    </w:p>
    <w:p w14:paraId="1FFB5A5A" w14:textId="77777777" w:rsidR="00D92F65" w:rsidRPr="002824DB" w:rsidRDefault="00443122">
      <w:pPr>
        <w:spacing w:after="15" w:line="256" w:lineRule="auto"/>
        <w:ind w:left="0" w:firstLine="0"/>
        <w:jc w:val="left"/>
      </w:pPr>
      <w:r w:rsidRPr="002824DB">
        <w:t xml:space="preserve"> </w:t>
      </w:r>
    </w:p>
    <w:p w14:paraId="08C5EBB1" w14:textId="77777777" w:rsidR="00D92F65" w:rsidRPr="002824DB" w:rsidRDefault="00443122">
      <w:pPr>
        <w:tabs>
          <w:tab w:val="center" w:pos="2800"/>
        </w:tabs>
        <w:spacing w:line="256" w:lineRule="auto"/>
        <w:ind w:left="-4" w:firstLine="0"/>
        <w:jc w:val="left"/>
      </w:pPr>
      <w:r w:rsidRPr="002824DB">
        <w:t>2.3.</w:t>
      </w:r>
      <w:r w:rsidRPr="002824DB">
        <w:rPr>
          <w:rFonts w:ascii="Arial" w:eastAsia="Arial" w:hAnsi="Arial" w:cs="Arial"/>
        </w:rPr>
        <w:t xml:space="preserve"> </w:t>
      </w:r>
      <w:r w:rsidRPr="002824DB">
        <w:rPr>
          <w:rFonts w:ascii="Arial" w:eastAsia="Arial" w:hAnsi="Arial" w:cs="Arial"/>
        </w:rPr>
        <w:tab/>
      </w:r>
      <w:r w:rsidRPr="002824DB">
        <w:t xml:space="preserve">Family status of the Child or Applicant; </w:t>
      </w:r>
    </w:p>
    <w:p w14:paraId="2BEF933C" w14:textId="77777777" w:rsidR="00D92F65" w:rsidRPr="002824DB" w:rsidRDefault="00443122">
      <w:pPr>
        <w:spacing w:after="15" w:line="256" w:lineRule="auto"/>
        <w:ind w:left="0" w:firstLine="0"/>
        <w:jc w:val="left"/>
      </w:pPr>
      <w:r w:rsidRPr="002824DB">
        <w:t xml:space="preserve"> </w:t>
      </w:r>
    </w:p>
    <w:p w14:paraId="20F0258A" w14:textId="77777777" w:rsidR="00D92F65" w:rsidRPr="002824DB" w:rsidRDefault="00443122">
      <w:pPr>
        <w:tabs>
          <w:tab w:val="center" w:pos="3059"/>
        </w:tabs>
        <w:spacing w:line="256" w:lineRule="auto"/>
        <w:ind w:left="-4" w:firstLine="0"/>
        <w:jc w:val="left"/>
      </w:pPr>
      <w:r w:rsidRPr="002824DB">
        <w:t>2.4.</w:t>
      </w:r>
      <w:r w:rsidRPr="002824DB">
        <w:rPr>
          <w:rFonts w:ascii="Arial" w:eastAsia="Arial" w:hAnsi="Arial" w:cs="Arial"/>
        </w:rPr>
        <w:t xml:space="preserve"> </w:t>
      </w:r>
      <w:r w:rsidRPr="002824DB">
        <w:rPr>
          <w:rFonts w:ascii="Arial" w:eastAsia="Arial" w:hAnsi="Arial" w:cs="Arial"/>
        </w:rPr>
        <w:tab/>
      </w:r>
      <w:r w:rsidRPr="002824DB">
        <w:t xml:space="preserve">Sexual orientation of the Child or Applicant; </w:t>
      </w:r>
    </w:p>
    <w:p w14:paraId="37DCD036" w14:textId="77777777" w:rsidR="00D92F65" w:rsidRPr="002824DB" w:rsidRDefault="00443122">
      <w:pPr>
        <w:spacing w:after="20" w:line="256" w:lineRule="auto"/>
        <w:ind w:left="0" w:firstLine="0"/>
        <w:jc w:val="left"/>
      </w:pPr>
      <w:r w:rsidRPr="002824DB">
        <w:t xml:space="preserve"> </w:t>
      </w:r>
    </w:p>
    <w:p w14:paraId="2D2C807C" w14:textId="77777777" w:rsidR="00D92F65" w:rsidRPr="002824DB" w:rsidRDefault="00443122">
      <w:pPr>
        <w:tabs>
          <w:tab w:val="center" w:pos="2532"/>
        </w:tabs>
        <w:spacing w:line="256" w:lineRule="auto"/>
        <w:ind w:left="-4" w:firstLine="0"/>
        <w:jc w:val="left"/>
      </w:pPr>
      <w:r w:rsidRPr="002824DB">
        <w:t>2.5.</w:t>
      </w:r>
      <w:r w:rsidRPr="002824DB">
        <w:rPr>
          <w:rFonts w:ascii="Arial" w:eastAsia="Arial" w:hAnsi="Arial" w:cs="Arial"/>
        </w:rPr>
        <w:t xml:space="preserve"> </w:t>
      </w:r>
      <w:r w:rsidRPr="002824DB">
        <w:rPr>
          <w:rFonts w:ascii="Arial" w:eastAsia="Arial" w:hAnsi="Arial" w:cs="Arial"/>
        </w:rPr>
        <w:tab/>
      </w:r>
      <w:r w:rsidRPr="002824DB">
        <w:t xml:space="preserve">Religion of the Child or Applicant; </w:t>
      </w:r>
    </w:p>
    <w:p w14:paraId="1F49D8DC" w14:textId="77777777" w:rsidR="00D92F65" w:rsidRPr="002824DB" w:rsidRDefault="00443122">
      <w:pPr>
        <w:spacing w:after="15" w:line="256" w:lineRule="auto"/>
        <w:ind w:left="0" w:firstLine="0"/>
        <w:jc w:val="left"/>
      </w:pPr>
      <w:r w:rsidRPr="002824DB">
        <w:t xml:space="preserve"> </w:t>
      </w:r>
    </w:p>
    <w:p w14:paraId="6F113228" w14:textId="77777777" w:rsidR="00D92F65" w:rsidRPr="002824DB" w:rsidRDefault="00443122">
      <w:pPr>
        <w:tabs>
          <w:tab w:val="center" w:pos="2599"/>
        </w:tabs>
        <w:spacing w:line="256" w:lineRule="auto"/>
        <w:ind w:left="-4" w:firstLine="0"/>
        <w:jc w:val="left"/>
      </w:pPr>
      <w:r w:rsidRPr="002824DB">
        <w:t>2.6.</w:t>
      </w:r>
      <w:r w:rsidRPr="002824DB">
        <w:rPr>
          <w:rFonts w:ascii="Arial" w:eastAsia="Arial" w:hAnsi="Arial" w:cs="Arial"/>
        </w:rPr>
        <w:t xml:space="preserve"> </w:t>
      </w:r>
      <w:r w:rsidRPr="002824DB">
        <w:rPr>
          <w:rFonts w:ascii="Arial" w:eastAsia="Arial" w:hAnsi="Arial" w:cs="Arial"/>
        </w:rPr>
        <w:tab/>
      </w:r>
      <w:r w:rsidRPr="002824DB">
        <w:t xml:space="preserve">Disability of the Child or Applicant; </w:t>
      </w:r>
    </w:p>
    <w:p w14:paraId="01BE1841" w14:textId="77777777" w:rsidR="00D92F65" w:rsidRPr="002824DB" w:rsidRDefault="00443122">
      <w:pPr>
        <w:spacing w:after="15" w:line="256" w:lineRule="auto"/>
        <w:ind w:left="0" w:firstLine="0"/>
        <w:jc w:val="left"/>
      </w:pPr>
      <w:r w:rsidRPr="002824DB">
        <w:t xml:space="preserve"> </w:t>
      </w:r>
    </w:p>
    <w:p w14:paraId="74B5227E" w14:textId="77777777" w:rsidR="00D92F65" w:rsidRPr="002824DB" w:rsidRDefault="00443122">
      <w:pPr>
        <w:tabs>
          <w:tab w:val="center" w:pos="2346"/>
        </w:tabs>
        <w:spacing w:line="256" w:lineRule="auto"/>
        <w:ind w:left="-4" w:firstLine="0"/>
        <w:jc w:val="left"/>
      </w:pPr>
      <w:r w:rsidRPr="002824DB">
        <w:t>2.7.</w:t>
      </w:r>
      <w:r w:rsidRPr="002824DB">
        <w:rPr>
          <w:rFonts w:ascii="Arial" w:eastAsia="Arial" w:hAnsi="Arial" w:cs="Arial"/>
        </w:rPr>
        <w:t xml:space="preserve"> </w:t>
      </w:r>
      <w:r w:rsidRPr="002824DB">
        <w:rPr>
          <w:rFonts w:ascii="Arial" w:eastAsia="Arial" w:hAnsi="Arial" w:cs="Arial"/>
        </w:rPr>
        <w:tab/>
      </w:r>
      <w:r w:rsidRPr="002824DB">
        <w:t xml:space="preserve">Race of the Child or Applicant; </w:t>
      </w:r>
    </w:p>
    <w:p w14:paraId="63F93469" w14:textId="77777777" w:rsidR="00D92F65" w:rsidRPr="002824DB" w:rsidRDefault="00443122">
      <w:pPr>
        <w:spacing w:after="20" w:line="256" w:lineRule="auto"/>
        <w:ind w:left="0" w:firstLine="0"/>
        <w:jc w:val="left"/>
      </w:pPr>
      <w:r w:rsidRPr="002824DB">
        <w:t xml:space="preserve"> </w:t>
      </w:r>
    </w:p>
    <w:p w14:paraId="6A5C7BA1" w14:textId="77777777" w:rsidR="00D92F65" w:rsidRPr="002824DB" w:rsidRDefault="00443122">
      <w:pPr>
        <w:tabs>
          <w:tab w:val="center" w:pos="4288"/>
        </w:tabs>
        <w:spacing w:line="256" w:lineRule="auto"/>
        <w:ind w:left="-4" w:firstLine="0"/>
        <w:jc w:val="left"/>
      </w:pPr>
      <w:r w:rsidRPr="002824DB">
        <w:t>2.8.</w:t>
      </w:r>
      <w:r w:rsidRPr="002824DB">
        <w:rPr>
          <w:rFonts w:ascii="Arial" w:eastAsia="Arial" w:hAnsi="Arial" w:cs="Arial"/>
        </w:rPr>
        <w:t xml:space="preserve"> </w:t>
      </w:r>
      <w:r w:rsidRPr="002824DB">
        <w:rPr>
          <w:rFonts w:ascii="Arial" w:eastAsia="Arial" w:hAnsi="Arial" w:cs="Arial"/>
        </w:rPr>
        <w:tab/>
      </w:r>
      <w:r w:rsidRPr="002824DB">
        <w:t xml:space="preserve">The Child’s or Applicant’s membership of the Traveller community; </w:t>
      </w:r>
    </w:p>
    <w:p w14:paraId="78FFC75F" w14:textId="77777777" w:rsidR="00D92F65" w:rsidRPr="002824DB" w:rsidRDefault="00443122">
      <w:pPr>
        <w:spacing w:after="15" w:line="256" w:lineRule="auto"/>
        <w:ind w:left="0" w:firstLine="0"/>
        <w:jc w:val="left"/>
      </w:pPr>
      <w:r w:rsidRPr="002824DB">
        <w:t xml:space="preserve"> </w:t>
      </w:r>
    </w:p>
    <w:p w14:paraId="07907955" w14:textId="77777777" w:rsidR="00D92F65" w:rsidRPr="002824DB" w:rsidRDefault="00443122">
      <w:pPr>
        <w:ind w:left="705" w:hanging="709"/>
      </w:pPr>
      <w:r w:rsidRPr="002824DB">
        <w:t>2.9.</w:t>
      </w:r>
      <w:r w:rsidRPr="002824DB">
        <w:rPr>
          <w:rFonts w:ascii="Arial" w:eastAsia="Arial" w:hAnsi="Arial" w:cs="Arial"/>
        </w:rPr>
        <w:t xml:space="preserve"> </w:t>
      </w:r>
      <w:r w:rsidRPr="002824DB">
        <w:t xml:space="preserve">Special educational needs of the Child or Applicant. However, where the school provides education exclusively for a category or categories of special educational need(s) in a Special Class, it is not discriminatory to refuse to admit to that class a Child who does not have the specified special educational need(s). </w:t>
      </w:r>
    </w:p>
    <w:p w14:paraId="4C8B620F" w14:textId="77777777" w:rsidR="00D92F65" w:rsidRPr="002824DB" w:rsidRDefault="00443122">
      <w:pPr>
        <w:spacing w:after="111" w:line="256" w:lineRule="auto"/>
        <w:ind w:left="0" w:firstLine="0"/>
        <w:jc w:val="left"/>
      </w:pPr>
      <w:r w:rsidRPr="002824DB">
        <w:t xml:space="preserve"> </w:t>
      </w:r>
    </w:p>
    <w:p w14:paraId="1A3DAB6C" w14:textId="77777777" w:rsidR="00D92F65" w:rsidRPr="002824DB" w:rsidRDefault="00443122">
      <w:pPr>
        <w:spacing w:after="189" w:line="256" w:lineRule="auto"/>
        <w:ind w:left="6"/>
      </w:pPr>
      <w:r w:rsidRPr="002824DB">
        <w:t xml:space="preserve">Scoil Ghráinne CNS shall not charge fees or payments or seek contributions as a </w:t>
      </w:r>
    </w:p>
    <w:p w14:paraId="0B895B16" w14:textId="60CEC116" w:rsidR="00C75C0D" w:rsidRPr="002824DB" w:rsidRDefault="00443122">
      <w:pPr>
        <w:tabs>
          <w:tab w:val="center" w:pos="9075"/>
        </w:tabs>
        <w:spacing w:line="256" w:lineRule="auto"/>
        <w:ind w:left="-4" w:firstLine="0"/>
        <w:jc w:val="left"/>
        <w:rPr>
          <w:rFonts w:ascii="Times New Roman" w:eastAsia="Times New Roman" w:hAnsi="Times New Roman" w:cs="Times New Roman"/>
          <w:sz w:val="32"/>
        </w:rPr>
      </w:pPr>
      <w:r w:rsidRPr="002824DB">
        <w:t xml:space="preserve">condition of admission or continued enrolment of a Child. </w:t>
      </w:r>
      <w:r w:rsidRPr="002824DB">
        <w:rPr>
          <w:rFonts w:ascii="Times New Roman" w:eastAsia="Times New Roman" w:hAnsi="Times New Roman" w:cs="Times New Roman"/>
          <w:sz w:val="32"/>
        </w:rPr>
        <w:t xml:space="preserve"> </w:t>
      </w:r>
    </w:p>
    <w:p w14:paraId="76D2618C" w14:textId="7FF54206" w:rsidR="00D82831" w:rsidRPr="002824DB" w:rsidRDefault="00D82831">
      <w:pPr>
        <w:tabs>
          <w:tab w:val="center" w:pos="9075"/>
        </w:tabs>
        <w:spacing w:line="256" w:lineRule="auto"/>
        <w:ind w:left="-4" w:firstLine="0"/>
        <w:jc w:val="left"/>
        <w:rPr>
          <w:rFonts w:ascii="Times New Roman" w:eastAsia="Times New Roman" w:hAnsi="Times New Roman" w:cs="Times New Roman"/>
          <w:sz w:val="32"/>
        </w:rPr>
      </w:pPr>
    </w:p>
    <w:p w14:paraId="464664F8" w14:textId="77777777" w:rsidR="00D82831" w:rsidRPr="002824DB" w:rsidRDefault="00D82831" w:rsidP="00D82831">
      <w:pPr>
        <w:rPr>
          <w:szCs w:val="24"/>
        </w:rPr>
      </w:pPr>
      <w:r w:rsidRPr="002824DB">
        <w:rPr>
          <w:szCs w:val="24"/>
        </w:rPr>
        <w:t>Scoil Ghráinne CNS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w:t>
      </w:r>
    </w:p>
    <w:p w14:paraId="7EF2DE48" w14:textId="77777777" w:rsidR="00D82831" w:rsidRPr="002824DB" w:rsidRDefault="00D82831">
      <w:pPr>
        <w:tabs>
          <w:tab w:val="center" w:pos="9075"/>
        </w:tabs>
        <w:spacing w:line="256" w:lineRule="auto"/>
        <w:ind w:left="-4" w:firstLine="0"/>
        <w:jc w:val="left"/>
        <w:rPr>
          <w:rFonts w:ascii="Times New Roman" w:eastAsia="Times New Roman" w:hAnsi="Times New Roman" w:cs="Times New Roman"/>
          <w:sz w:val="32"/>
        </w:rPr>
      </w:pPr>
    </w:p>
    <w:p w14:paraId="4AE61D22" w14:textId="53F2252F" w:rsidR="00D92F65" w:rsidRPr="002824DB" w:rsidRDefault="00443122">
      <w:pPr>
        <w:tabs>
          <w:tab w:val="center" w:pos="9075"/>
        </w:tabs>
        <w:spacing w:line="256" w:lineRule="auto"/>
        <w:ind w:left="-4" w:firstLine="0"/>
        <w:jc w:val="left"/>
      </w:pPr>
      <w:r w:rsidRPr="002824DB">
        <w:rPr>
          <w:rFonts w:ascii="Times New Roman" w:eastAsia="Times New Roman" w:hAnsi="Times New Roman" w:cs="Times New Roman"/>
          <w:sz w:val="32"/>
        </w:rPr>
        <w:tab/>
      </w:r>
      <w:r w:rsidRPr="002824DB">
        <w:rPr>
          <w:b/>
          <w:sz w:val="32"/>
        </w:rPr>
        <w:t xml:space="preserve"> </w:t>
      </w:r>
    </w:p>
    <w:p w14:paraId="78F88574" w14:textId="77777777" w:rsidR="00D92F65" w:rsidRPr="002824DB" w:rsidRDefault="00443122">
      <w:pPr>
        <w:pStyle w:val="Heading3"/>
        <w:tabs>
          <w:tab w:val="center" w:pos="2379"/>
        </w:tabs>
        <w:ind w:left="-15" w:firstLine="0"/>
      </w:pPr>
      <w:r w:rsidRPr="002824DB">
        <w:rPr>
          <w:sz w:val="32"/>
        </w:rPr>
        <w:t>3.</w:t>
      </w:r>
      <w:r w:rsidRPr="002824DB">
        <w:rPr>
          <w:sz w:val="32"/>
        </w:rPr>
        <w:tab/>
        <w:t>L</w:t>
      </w:r>
      <w:r w:rsidRPr="002824DB">
        <w:t xml:space="preserve">EGAL </w:t>
      </w:r>
      <w:r w:rsidRPr="002824DB">
        <w:rPr>
          <w:sz w:val="32"/>
        </w:rPr>
        <w:t>F</w:t>
      </w:r>
      <w:r w:rsidRPr="002824DB">
        <w:t xml:space="preserve">RAMEWORK </w:t>
      </w:r>
      <w:r w:rsidRPr="002824DB">
        <w:rPr>
          <w:sz w:val="32"/>
        </w:rPr>
        <w:t xml:space="preserve"> </w:t>
      </w:r>
    </w:p>
    <w:p w14:paraId="7124A6C1"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52608" behindDoc="0" locked="0" layoutInCell="1" allowOverlap="1" wp14:anchorId="1F20FA2A" wp14:editId="4F29D454">
                <wp:simplePos x="0" y="0"/>
                <wp:positionH relativeFrom="column">
                  <wp:posOffset>0</wp:posOffset>
                </wp:positionH>
                <wp:positionV relativeFrom="paragraph">
                  <wp:posOffset>0</wp:posOffset>
                </wp:positionV>
                <wp:extent cx="6053327" cy="9144"/>
                <wp:effectExtent l="0" t="0" r="4573" b="9906"/>
                <wp:wrapSquare wrapText="bothSides"/>
                <wp:docPr id="20" name="Group 17243"/>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6A5E898">
              <v:shape id="Group 17243" style="position:absolute;margin-left:0;margin-top:0;width:476.65pt;height:.7pt;z-index:251652608;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" w14:anchorId="6C00B018">
                <v:path textboxrect="0,0,6053328,9144" arrowok="t" o:connecttype="custom" o:connectlocs="3026664,0;6053327,4572;3026664,9144;0,4572" o:connectangles="270,0,90,180"/>
                <w10:wrap type="square"/>
              </v:shape>
            </w:pict>
          </mc:Fallback>
        </mc:AlternateContent>
      </w:r>
    </w:p>
    <w:p w14:paraId="261E1E72" w14:textId="77777777" w:rsidR="00D92F65" w:rsidRPr="002824DB" w:rsidRDefault="00443122">
      <w:pPr>
        <w:ind w:left="6"/>
      </w:pPr>
      <w:r w:rsidRPr="002824DB">
        <w:t xml:space="preserve">DDLETB was established under the Education and Training Board Act 2013 which sets out the functions of all ETBs, including to establish and maintain recognised schools, centres for education and education and training facilities in each ETB’s functional area.  </w:t>
      </w:r>
    </w:p>
    <w:p w14:paraId="6C82B748" w14:textId="77777777" w:rsidR="00D92F65" w:rsidRPr="002824DB" w:rsidRDefault="00443122">
      <w:pPr>
        <w:spacing w:after="111" w:line="256" w:lineRule="auto"/>
        <w:ind w:left="567" w:firstLine="0"/>
        <w:jc w:val="left"/>
      </w:pPr>
      <w:r w:rsidRPr="002824DB">
        <w:lastRenderedPageBreak/>
        <w:t xml:space="preserve"> </w:t>
      </w:r>
    </w:p>
    <w:p w14:paraId="6DBE2403" w14:textId="77777777" w:rsidR="00D92F65" w:rsidRPr="002824DB" w:rsidRDefault="00443122">
      <w:pPr>
        <w:ind w:left="6"/>
      </w:pPr>
      <w:r w:rsidRPr="002824DB">
        <w:t xml:space="preserve">The board of management of Scoil Ghráinne CNS is a committee established under section 44 of the Education and Training Board Act 2013 and also constitutes a board of management within the meaning of the Education Act 1998. </w:t>
      </w:r>
    </w:p>
    <w:p w14:paraId="327885CB" w14:textId="77777777" w:rsidR="00D92F65" w:rsidRPr="002824DB" w:rsidRDefault="00443122">
      <w:pPr>
        <w:spacing w:after="216" w:line="256" w:lineRule="auto"/>
        <w:ind w:left="567" w:firstLine="0"/>
        <w:jc w:val="left"/>
      </w:pPr>
      <w:r w:rsidRPr="002824DB">
        <w:t xml:space="preserve"> </w:t>
      </w:r>
    </w:p>
    <w:p w14:paraId="54B19C94" w14:textId="77777777" w:rsidR="00D92F65" w:rsidRPr="002824DB" w:rsidRDefault="00443122">
      <w:pPr>
        <w:ind w:left="6"/>
      </w:pPr>
      <w:r w:rsidRPr="002824DB">
        <w:t xml:space="preserve">The Education (Admission to Schools) Act 2018 and the Education (Welfare) Act 2000 place a duty on all recognised schools to prepare and publish an Admission Policy. </w:t>
      </w:r>
    </w:p>
    <w:p w14:paraId="3CD0BFD2" w14:textId="77777777" w:rsidR="00D92F65" w:rsidRPr="002824DB" w:rsidRDefault="00443122">
      <w:pPr>
        <w:spacing w:after="216" w:line="256" w:lineRule="auto"/>
        <w:ind w:left="567" w:firstLine="0"/>
        <w:jc w:val="left"/>
      </w:pPr>
      <w:r w:rsidRPr="002824DB">
        <w:t xml:space="preserve"> </w:t>
      </w:r>
    </w:p>
    <w:p w14:paraId="2F5B9DE7" w14:textId="77777777" w:rsidR="00D92F65" w:rsidRPr="002824DB" w:rsidRDefault="00443122">
      <w:pPr>
        <w:ind w:left="6"/>
      </w:pPr>
      <w:r w:rsidRPr="002824DB">
        <w:t xml:space="preserve">The Education Act, 1998 provides for an appeal process in the event of a refusal to enrol. The appeal process is set out in section 5.2 in respect of applications made to the Junior Infant group and in section 6.2 in respect of applications made to all classes other than the Junior Infant group. </w:t>
      </w:r>
    </w:p>
    <w:p w14:paraId="68C56CC0" w14:textId="77777777" w:rsidR="00D92F65" w:rsidRPr="002824DB" w:rsidRDefault="00443122">
      <w:pPr>
        <w:spacing w:after="116" w:line="256" w:lineRule="auto"/>
        <w:ind w:left="0" w:firstLine="0"/>
        <w:jc w:val="left"/>
      </w:pPr>
      <w:r w:rsidRPr="002824DB">
        <w:t xml:space="preserve"> </w:t>
      </w:r>
    </w:p>
    <w:p w14:paraId="3FFC54BD" w14:textId="77777777" w:rsidR="00C75C0D" w:rsidRPr="002824DB" w:rsidRDefault="00C75C0D" w:rsidP="00C75C0D">
      <w:pPr>
        <w:pStyle w:val="paragraph"/>
        <w:spacing w:before="0" w:beforeAutospacing="0" w:after="0" w:afterAutospacing="0" w:line="360" w:lineRule="auto"/>
        <w:jc w:val="both"/>
        <w:textAlignment w:val="baseline"/>
        <w:rPr>
          <w:rFonts w:ascii="Georgia" w:hAnsi="Georgia"/>
          <w:lang w:val="en-US" w:eastAsia="ja-JP"/>
        </w:rPr>
      </w:pPr>
      <w:r w:rsidRPr="002824DB">
        <w:rPr>
          <w:rFonts w:ascii="Georgia" w:hAnsi="Georgia"/>
          <w:lang w:val="en-US" w:eastAsia="ja-JP"/>
        </w:rPr>
        <w:t>Section 62(7)(n) of the Education Act 1998 requires each school to set out in its Admission Policy the arrangements it has in place where a parent requests their child to opt-out of religious instruction. Where Community National Schools do not provide religious instruction within the school day, the need to make alternative arrangements does not arise.</w:t>
      </w:r>
    </w:p>
    <w:p w14:paraId="4E4BA33C" w14:textId="77777777" w:rsidR="00C75C0D" w:rsidRPr="002824DB" w:rsidRDefault="00C75C0D" w:rsidP="00C75C0D">
      <w:pPr>
        <w:pStyle w:val="paragraph"/>
        <w:spacing w:before="0" w:beforeAutospacing="0" w:after="0" w:afterAutospacing="0" w:line="360" w:lineRule="auto"/>
        <w:jc w:val="both"/>
        <w:textAlignment w:val="baseline"/>
        <w:rPr>
          <w:rFonts w:ascii="Georgia" w:hAnsi="Georgia"/>
          <w:lang w:val="en-US" w:eastAsia="ja-JP"/>
        </w:rPr>
      </w:pPr>
    </w:p>
    <w:p w14:paraId="46C22710" w14:textId="77777777" w:rsidR="00C75C0D" w:rsidRPr="002824DB" w:rsidRDefault="00C75C0D" w:rsidP="00C75C0D">
      <w:pPr>
        <w:pStyle w:val="paragraph"/>
        <w:spacing w:before="0" w:beforeAutospacing="0" w:after="0" w:afterAutospacing="0" w:line="360" w:lineRule="auto"/>
        <w:jc w:val="both"/>
        <w:textAlignment w:val="baseline"/>
        <w:rPr>
          <w:rFonts w:ascii="Georgia" w:hAnsi="Georgia"/>
          <w:lang w:val="en-US" w:eastAsia="ja-JP"/>
        </w:rPr>
      </w:pPr>
      <w:r w:rsidRPr="002824DB">
        <w:rPr>
          <w:rFonts w:ascii="Georgia" w:hAnsi="Georgia"/>
          <w:lang w:val="en-US" w:eastAsia="ja-JP"/>
        </w:rPr>
        <w:t>Religious instruction is a term used in Ireland to indicate instruction in accordance with the rites, practices and teachings of a particular religion or denomination for pupils of that religious tradition. Community National Schools deliver a ‘multi-belief and values education’ curriculum called ‘Goodness Me! Goodness You!’ (GMGY). This curriculum is designed to cater for children of all religions and beliefs attending the school.</w:t>
      </w:r>
    </w:p>
    <w:p w14:paraId="2DA74E0F" w14:textId="77777777" w:rsidR="00C75C0D" w:rsidRPr="002824DB" w:rsidRDefault="00C75C0D" w:rsidP="00F34D8F">
      <w:pPr>
        <w:ind w:left="0" w:firstLine="0"/>
      </w:pPr>
    </w:p>
    <w:p w14:paraId="5FE59B4C" w14:textId="77777777" w:rsidR="00D92F65" w:rsidRPr="002824DB" w:rsidRDefault="00443122">
      <w:pPr>
        <w:pStyle w:val="Heading3"/>
        <w:tabs>
          <w:tab w:val="center" w:pos="3419"/>
        </w:tabs>
        <w:ind w:left="-15" w:firstLine="0"/>
      </w:pPr>
      <w:r w:rsidRPr="002824DB">
        <w:rPr>
          <w:sz w:val="32"/>
        </w:rPr>
        <w:t>4.</w:t>
      </w:r>
      <w:r w:rsidRPr="002824DB">
        <w:rPr>
          <w:rFonts w:ascii="Arial" w:eastAsia="Arial" w:hAnsi="Arial" w:cs="Arial"/>
          <w:sz w:val="32"/>
        </w:rPr>
        <w:t xml:space="preserve"> </w:t>
      </w:r>
      <w:r w:rsidRPr="002824DB">
        <w:rPr>
          <w:rFonts w:ascii="Arial" w:eastAsia="Arial" w:hAnsi="Arial" w:cs="Arial"/>
          <w:sz w:val="32"/>
        </w:rPr>
        <w:tab/>
      </w:r>
      <w:r w:rsidRPr="002824DB">
        <w:rPr>
          <w:sz w:val="32"/>
        </w:rPr>
        <w:t>G</w:t>
      </w:r>
      <w:r w:rsidRPr="002824DB">
        <w:t xml:space="preserve">ENERAL </w:t>
      </w:r>
      <w:r w:rsidRPr="002824DB">
        <w:rPr>
          <w:sz w:val="32"/>
        </w:rPr>
        <w:t>A</w:t>
      </w:r>
      <w:r w:rsidRPr="002824DB">
        <w:t xml:space="preserve">DMISSION </w:t>
      </w:r>
      <w:r w:rsidRPr="002824DB">
        <w:rPr>
          <w:sz w:val="32"/>
        </w:rPr>
        <w:t>P</w:t>
      </w:r>
      <w:r w:rsidRPr="002824DB">
        <w:t xml:space="preserve">ROVISIONS </w:t>
      </w:r>
      <w:r w:rsidRPr="002824DB">
        <w:rPr>
          <w:sz w:val="32"/>
        </w:rPr>
        <w:t xml:space="preserve"> </w:t>
      </w:r>
    </w:p>
    <w:p w14:paraId="0683AC86"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53632" behindDoc="0" locked="0" layoutInCell="1" allowOverlap="1" wp14:anchorId="12C387C4" wp14:editId="723C173B">
                <wp:simplePos x="0" y="0"/>
                <wp:positionH relativeFrom="column">
                  <wp:posOffset>0</wp:posOffset>
                </wp:positionH>
                <wp:positionV relativeFrom="paragraph">
                  <wp:posOffset>0</wp:posOffset>
                </wp:positionV>
                <wp:extent cx="6053327" cy="9144"/>
                <wp:effectExtent l="0" t="0" r="4573" b="9906"/>
                <wp:wrapSquare wrapText="bothSides"/>
                <wp:docPr id="21" name="Group 16683"/>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18595E00">
              <v:shape id="Group 16683" style="position:absolute;margin-left:0;margin-top:0;width:476.65pt;height:.7pt;z-index:251653632;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" w14:anchorId="54DDB55C">
                <v:path textboxrect="0,0,6053328,9144" arrowok="t" o:connecttype="custom" o:connectlocs="3026664,0;6053327,4572;3026664,9144;0,4572" o:connectangles="270,0,90,180"/>
                <w10:wrap type="square"/>
              </v:shape>
            </w:pict>
          </mc:Fallback>
        </mc:AlternateContent>
      </w:r>
    </w:p>
    <w:p w14:paraId="047E321A" w14:textId="77777777" w:rsidR="00D92F65" w:rsidRPr="002824DB" w:rsidRDefault="00443122">
      <w:pPr>
        <w:spacing w:after="111" w:line="256" w:lineRule="auto"/>
        <w:ind w:left="6"/>
      </w:pPr>
      <w:r w:rsidRPr="002824DB">
        <w:t xml:space="preserve">A decision on an application for admission shall be based on: </w:t>
      </w:r>
    </w:p>
    <w:p w14:paraId="7854C35E" w14:textId="77777777" w:rsidR="00D92F65" w:rsidRPr="002824DB" w:rsidRDefault="00443122">
      <w:pPr>
        <w:spacing w:after="156" w:line="256" w:lineRule="auto"/>
        <w:ind w:left="0" w:firstLine="0"/>
        <w:jc w:val="left"/>
      </w:pPr>
      <w:r w:rsidRPr="002824DB">
        <w:t xml:space="preserve"> </w:t>
      </w:r>
    </w:p>
    <w:p w14:paraId="66D7E8A1" w14:textId="77777777" w:rsidR="00D92F65" w:rsidRPr="002824DB" w:rsidRDefault="00443122">
      <w:pPr>
        <w:numPr>
          <w:ilvl w:val="1"/>
          <w:numId w:val="4"/>
        </w:numPr>
        <w:spacing w:after="114" w:line="256" w:lineRule="auto"/>
        <w:ind w:hanging="437"/>
      </w:pPr>
      <w:r w:rsidRPr="002824DB">
        <w:t xml:space="preserve">the implementation of this Admission Policy,  </w:t>
      </w:r>
    </w:p>
    <w:p w14:paraId="04044F85" w14:textId="77777777" w:rsidR="00D92F65" w:rsidRPr="002824DB" w:rsidRDefault="00443122">
      <w:pPr>
        <w:numPr>
          <w:ilvl w:val="1"/>
          <w:numId w:val="4"/>
        </w:numPr>
        <w:spacing w:after="109" w:line="256" w:lineRule="auto"/>
        <w:ind w:hanging="437"/>
      </w:pPr>
      <w:r w:rsidRPr="002824DB">
        <w:t xml:space="preserve">the annual Admission Notice of the school, and the </w:t>
      </w:r>
    </w:p>
    <w:p w14:paraId="346B4B6D" w14:textId="77777777" w:rsidR="00D92F65" w:rsidRPr="002824DB" w:rsidRDefault="00443122">
      <w:pPr>
        <w:numPr>
          <w:ilvl w:val="1"/>
          <w:numId w:val="4"/>
        </w:numPr>
        <w:spacing w:after="69" w:line="256" w:lineRule="auto"/>
        <w:ind w:hanging="437"/>
      </w:pPr>
      <w:r w:rsidRPr="002824DB">
        <w:t xml:space="preserve">information provided by the Applicant in the application for admission. </w:t>
      </w:r>
    </w:p>
    <w:p w14:paraId="13397196" w14:textId="77777777" w:rsidR="00D92F65" w:rsidRPr="002824DB" w:rsidRDefault="00443122">
      <w:pPr>
        <w:spacing w:after="111" w:line="256" w:lineRule="auto"/>
        <w:ind w:left="0" w:firstLine="0"/>
        <w:jc w:val="left"/>
      </w:pPr>
      <w:r w:rsidRPr="002824DB">
        <w:t xml:space="preserve"> </w:t>
      </w:r>
    </w:p>
    <w:p w14:paraId="1DC74AEE" w14:textId="1E805F1C" w:rsidR="00D92F65" w:rsidRPr="002824DB" w:rsidRDefault="00443122">
      <w:pPr>
        <w:ind w:left="6"/>
      </w:pPr>
      <w:r w:rsidRPr="002824DB">
        <w:t>If, prior to the commencement of section 62 of the Education Act 1998 by the Education (Admission to Schools) Act 2018 on the 1</w:t>
      </w:r>
      <w:r w:rsidRPr="002824DB">
        <w:rPr>
          <w:vertAlign w:val="superscript"/>
        </w:rPr>
        <w:t>st</w:t>
      </w:r>
      <w:r w:rsidRPr="002824DB">
        <w:t xml:space="preserve"> February 2020, Scoil Ghráinne CNS had </w:t>
      </w:r>
      <w:r w:rsidRPr="002824DB">
        <w:lastRenderedPageBreak/>
        <w:t>confirmed, in writing, that an Applicant had been placed on a list relating to the allocation of school places for entrance before the 1</w:t>
      </w:r>
      <w:r w:rsidRPr="002824DB">
        <w:rPr>
          <w:vertAlign w:val="superscript"/>
        </w:rPr>
        <w:t>st</w:t>
      </w:r>
      <w:r w:rsidRPr="002824DB">
        <w:t xml:space="preserve"> February 202</w:t>
      </w:r>
      <w:r w:rsidR="00C003D3" w:rsidRPr="002824DB">
        <w:t>5</w:t>
      </w:r>
      <w:r w:rsidRPr="002824DB">
        <w:t xml:space="preserve">, then this confirmation is still valid and the Applicant will be offered that place.  </w:t>
      </w:r>
    </w:p>
    <w:p w14:paraId="01925239" w14:textId="77777777" w:rsidR="00D92F65" w:rsidRPr="002824DB" w:rsidRDefault="00443122">
      <w:pPr>
        <w:spacing w:after="111" w:line="256" w:lineRule="auto"/>
        <w:ind w:left="0" w:firstLine="0"/>
        <w:jc w:val="left"/>
      </w:pPr>
      <w:r w:rsidRPr="002824DB">
        <w:t xml:space="preserve"> </w:t>
      </w:r>
    </w:p>
    <w:p w14:paraId="65690C4D" w14:textId="77777777" w:rsidR="00D92F65" w:rsidRPr="002824DB" w:rsidRDefault="00443122">
      <w:pPr>
        <w:spacing w:after="116" w:line="256" w:lineRule="auto"/>
        <w:ind w:left="6"/>
      </w:pPr>
      <w:r w:rsidRPr="002824DB">
        <w:t xml:space="preserve">In processing an application Scoil Ghráinne CNS </w:t>
      </w:r>
      <w:r w:rsidRPr="002824DB">
        <w:rPr>
          <w:b/>
        </w:rPr>
        <w:t>shall not consider</w:t>
      </w:r>
      <w:r w:rsidRPr="002824DB">
        <w:t xml:space="preserve">: </w:t>
      </w:r>
    </w:p>
    <w:p w14:paraId="0A09DDA3" w14:textId="77777777" w:rsidR="00D92F65" w:rsidRPr="002824DB" w:rsidRDefault="00443122">
      <w:pPr>
        <w:spacing w:after="111" w:line="256" w:lineRule="auto"/>
        <w:ind w:left="1247" w:firstLine="0"/>
        <w:jc w:val="left"/>
      </w:pPr>
      <w:r w:rsidRPr="002824DB">
        <w:t xml:space="preserve"> </w:t>
      </w:r>
    </w:p>
    <w:p w14:paraId="3788783A" w14:textId="77777777" w:rsidR="00D92F65" w:rsidRPr="002824DB" w:rsidRDefault="00443122">
      <w:pPr>
        <w:tabs>
          <w:tab w:val="center" w:pos="3400"/>
        </w:tabs>
        <w:spacing w:after="116" w:line="256" w:lineRule="auto"/>
        <w:ind w:left="-4" w:firstLine="0"/>
        <w:jc w:val="left"/>
      </w:pPr>
      <w:r w:rsidRPr="002824DB">
        <w:t>4.1</w:t>
      </w:r>
      <w:r w:rsidRPr="002824DB">
        <w:rPr>
          <w:rFonts w:ascii="Arial" w:eastAsia="Arial" w:hAnsi="Arial" w:cs="Arial"/>
        </w:rPr>
        <w:t xml:space="preserve"> </w:t>
      </w:r>
      <w:r w:rsidRPr="002824DB">
        <w:rPr>
          <w:rFonts w:ascii="Arial" w:eastAsia="Arial" w:hAnsi="Arial" w:cs="Arial"/>
        </w:rPr>
        <w:tab/>
      </w:r>
      <w:r w:rsidRPr="002824DB">
        <w:t xml:space="preserve">The payment of fees or contributions to the school; </w:t>
      </w:r>
    </w:p>
    <w:p w14:paraId="097923E3" w14:textId="77777777" w:rsidR="00D92F65" w:rsidRPr="002824DB" w:rsidRDefault="00443122">
      <w:pPr>
        <w:spacing w:after="111" w:line="256" w:lineRule="auto"/>
        <w:ind w:left="0" w:firstLine="0"/>
        <w:jc w:val="left"/>
      </w:pPr>
      <w:r w:rsidRPr="002824DB">
        <w:t xml:space="preserve"> </w:t>
      </w:r>
    </w:p>
    <w:p w14:paraId="076274A4" w14:textId="77777777" w:rsidR="00D92F65" w:rsidRPr="002824DB" w:rsidRDefault="00443122">
      <w:pPr>
        <w:tabs>
          <w:tab w:val="center" w:pos="3459"/>
        </w:tabs>
        <w:spacing w:after="165" w:line="256" w:lineRule="auto"/>
        <w:ind w:left="-4" w:firstLine="0"/>
        <w:jc w:val="left"/>
      </w:pPr>
      <w:r w:rsidRPr="002824DB">
        <w:t>4.2</w:t>
      </w:r>
      <w:r w:rsidRPr="002824DB">
        <w:rPr>
          <w:rFonts w:ascii="Arial" w:eastAsia="Arial" w:hAnsi="Arial" w:cs="Arial"/>
        </w:rPr>
        <w:t xml:space="preserve"> </w:t>
      </w:r>
      <w:r w:rsidRPr="002824DB">
        <w:rPr>
          <w:rFonts w:ascii="Arial" w:eastAsia="Arial" w:hAnsi="Arial" w:cs="Arial"/>
        </w:rPr>
        <w:tab/>
      </w:r>
      <w:r w:rsidRPr="002824DB">
        <w:t xml:space="preserve">A Child’s academic ability, skills or aptitude; unless: </w:t>
      </w:r>
    </w:p>
    <w:p w14:paraId="67215B64" w14:textId="77777777" w:rsidR="00D92F65" w:rsidRPr="002824DB" w:rsidRDefault="00443122">
      <w:pPr>
        <w:ind w:left="1134" w:hanging="424"/>
      </w:pPr>
      <w:r w:rsidRPr="002824DB">
        <w:rPr>
          <w:rFonts w:ascii="Segoe UI Symbol" w:eastAsia="Segoe UI Symbol" w:hAnsi="Segoe UI Symbol" w:cs="Segoe UI Symbol"/>
        </w:rPr>
        <w:t>•</w:t>
      </w:r>
      <w:r w:rsidRPr="002824DB">
        <w:rPr>
          <w:rFonts w:ascii="Arial" w:eastAsia="Arial" w:hAnsi="Arial" w:cs="Arial"/>
        </w:rPr>
        <w:t xml:space="preserve"> </w:t>
      </w:r>
      <w:r w:rsidRPr="002824DB">
        <w:t xml:space="preserve">it is necessary to ascertain whether or not the Child has the category of special educational needs concerned for admission to a school approved by the Minister of Education providing education exclusively to Students with a specified category of special educational needs or a Special Class; </w:t>
      </w:r>
    </w:p>
    <w:p w14:paraId="05BC04CA" w14:textId="77777777" w:rsidR="00D92F65" w:rsidRPr="002824DB" w:rsidRDefault="00443122">
      <w:pPr>
        <w:spacing w:after="111" w:line="256" w:lineRule="auto"/>
        <w:ind w:left="284" w:firstLine="0"/>
        <w:jc w:val="left"/>
      </w:pPr>
      <w:r w:rsidRPr="002824DB">
        <w:t xml:space="preserve"> </w:t>
      </w:r>
    </w:p>
    <w:p w14:paraId="19107DB8" w14:textId="77777777" w:rsidR="00D92F65" w:rsidRPr="002824DB" w:rsidRDefault="00443122">
      <w:pPr>
        <w:ind w:left="705" w:hanging="709"/>
      </w:pPr>
      <w:r w:rsidRPr="002824DB">
        <w:t>4.3</w:t>
      </w:r>
      <w:r w:rsidRPr="002824DB">
        <w:rPr>
          <w:rFonts w:ascii="Arial" w:eastAsia="Arial" w:hAnsi="Arial" w:cs="Arial"/>
        </w:rPr>
        <w:t xml:space="preserve"> </w:t>
      </w:r>
      <w:r w:rsidRPr="002824DB">
        <w:rPr>
          <w:rFonts w:ascii="Arial" w:eastAsia="Arial" w:hAnsi="Arial" w:cs="Arial"/>
        </w:rPr>
        <w:tab/>
      </w:r>
      <w:r w:rsidRPr="002824DB">
        <w:t xml:space="preserve">The occupation, financial status, academic ability, skills or aptitude of a Child’s Parent(s); </w:t>
      </w:r>
    </w:p>
    <w:p w14:paraId="28B3C87F" w14:textId="77777777" w:rsidR="00D92F65" w:rsidRPr="002824DB" w:rsidRDefault="00443122">
      <w:pPr>
        <w:spacing w:after="111" w:line="256" w:lineRule="auto"/>
        <w:ind w:left="709" w:firstLine="0"/>
        <w:jc w:val="left"/>
      </w:pPr>
      <w:r w:rsidRPr="002824DB">
        <w:t xml:space="preserve"> </w:t>
      </w:r>
    </w:p>
    <w:p w14:paraId="141F8303" w14:textId="77777777" w:rsidR="00D92F65" w:rsidRPr="002824DB" w:rsidRDefault="00443122">
      <w:pPr>
        <w:ind w:left="705" w:hanging="709"/>
      </w:pPr>
      <w:r w:rsidRPr="002824DB">
        <w:t>4.4</w:t>
      </w:r>
      <w:r w:rsidRPr="002824DB">
        <w:rPr>
          <w:rFonts w:ascii="Arial" w:eastAsia="Arial" w:hAnsi="Arial" w:cs="Arial"/>
        </w:rPr>
        <w:t xml:space="preserve"> </w:t>
      </w:r>
      <w:r w:rsidRPr="002824DB">
        <w:t xml:space="preserve">A Child’s prior attendance at a pre-school or pre-school service, other than in relation to a Child’s prior attendance at an Early Intervention class or an Early Start Pre-School, which classes and schools are specified in a list published by the Minister. </w:t>
      </w:r>
    </w:p>
    <w:p w14:paraId="17F1B986" w14:textId="77777777" w:rsidR="00D92F65" w:rsidRPr="002824DB" w:rsidRDefault="00443122">
      <w:pPr>
        <w:spacing w:after="15" w:line="256" w:lineRule="auto"/>
        <w:ind w:left="0" w:firstLine="0"/>
        <w:jc w:val="left"/>
      </w:pPr>
      <w:r w:rsidRPr="002824DB">
        <w:t xml:space="preserve"> </w:t>
      </w:r>
    </w:p>
    <w:p w14:paraId="2F66FC55" w14:textId="77777777" w:rsidR="00D92F65" w:rsidRPr="002824DB" w:rsidRDefault="00443122">
      <w:pPr>
        <w:ind w:left="705" w:hanging="709"/>
      </w:pPr>
      <w:r w:rsidRPr="002824DB">
        <w:t>4.5</w:t>
      </w:r>
      <w:r w:rsidRPr="002824DB">
        <w:rPr>
          <w:rFonts w:ascii="Arial" w:eastAsia="Arial" w:hAnsi="Arial" w:cs="Arial"/>
        </w:rPr>
        <w:t xml:space="preserve"> </w:t>
      </w:r>
      <w:r w:rsidRPr="002824DB">
        <w:tab/>
        <w:t xml:space="preserve">A requirement that a Child or his or her Parent(s), attend an interview, open </w:t>
      </w:r>
      <w:bookmarkStart w:id="0" w:name="_Int_kXCnWuSf"/>
      <w:r w:rsidRPr="002824DB">
        <w:t>day,</w:t>
      </w:r>
      <w:bookmarkEnd w:id="0"/>
      <w:r w:rsidRPr="002824DB">
        <w:t xml:space="preserve"> or other meetings as a condition of admission; </w:t>
      </w:r>
    </w:p>
    <w:p w14:paraId="1CEB1AA1" w14:textId="77777777" w:rsidR="00D92F65" w:rsidRPr="002824DB" w:rsidRDefault="00443122">
      <w:pPr>
        <w:spacing w:after="0" w:line="256" w:lineRule="auto"/>
        <w:ind w:left="720" w:firstLine="0"/>
        <w:jc w:val="left"/>
      </w:pPr>
      <w:r w:rsidRPr="002824DB">
        <w:t xml:space="preserve"> </w:t>
      </w:r>
    </w:p>
    <w:p w14:paraId="02694C7D" w14:textId="77777777" w:rsidR="00D92F65" w:rsidRPr="002824DB" w:rsidRDefault="00443122">
      <w:pPr>
        <w:ind w:left="705" w:hanging="709"/>
      </w:pPr>
      <w:r w:rsidRPr="002824DB">
        <w:t>4.6</w:t>
      </w:r>
      <w:r w:rsidRPr="002824DB">
        <w:rPr>
          <w:rFonts w:ascii="Arial" w:eastAsia="Arial" w:hAnsi="Arial" w:cs="Arial"/>
        </w:rPr>
        <w:t xml:space="preserve"> </w:t>
      </w:r>
      <w:r w:rsidRPr="002824DB">
        <w:t xml:space="preserve">A Child’s connection to the school due to a member of his or her family attending or having previously attended the school, unless the connection is a sibling of the Child concerned and they are currently attending the school. </w:t>
      </w:r>
    </w:p>
    <w:p w14:paraId="1CA7FB27" w14:textId="77777777" w:rsidR="00D92F65" w:rsidRPr="002824DB" w:rsidRDefault="00443122">
      <w:pPr>
        <w:ind w:left="705" w:hanging="709"/>
      </w:pPr>
      <w:r w:rsidRPr="002824DB">
        <w:t>4.7</w:t>
      </w:r>
      <w:r w:rsidRPr="002824DB">
        <w:rPr>
          <w:rFonts w:ascii="Arial" w:eastAsia="Arial" w:hAnsi="Arial" w:cs="Arial"/>
        </w:rPr>
        <w:t xml:space="preserve"> </w:t>
      </w:r>
      <w:r w:rsidRPr="002824DB">
        <w:t xml:space="preserve">The date and time on which an application for admission was received by the school as long as it is received during the period specified for receiving applications set out in the annual admissions notice for that academic year. </w:t>
      </w:r>
    </w:p>
    <w:p w14:paraId="735AD34B" w14:textId="77777777" w:rsidR="00D92F65" w:rsidRPr="002824DB" w:rsidRDefault="00443122">
      <w:pPr>
        <w:spacing w:after="15" w:line="256" w:lineRule="auto"/>
        <w:ind w:left="720" w:firstLine="0"/>
        <w:jc w:val="left"/>
      </w:pPr>
      <w:r w:rsidRPr="002824DB">
        <w:t xml:space="preserve"> </w:t>
      </w:r>
    </w:p>
    <w:p w14:paraId="7E68EA11" w14:textId="77777777" w:rsidR="00D92F65" w:rsidRPr="002824DB" w:rsidRDefault="00443122">
      <w:pPr>
        <w:ind w:left="6"/>
      </w:pPr>
      <w:r w:rsidRPr="002824DB">
        <w:rPr>
          <w:b/>
        </w:rPr>
        <w:t>Scoil Ghráinne CNS will consider</w:t>
      </w:r>
      <w:r w:rsidRPr="002824DB">
        <w:rPr>
          <w:b/>
          <w:i/>
        </w:rPr>
        <w:t xml:space="preserve"> </w:t>
      </w:r>
      <w:r w:rsidRPr="002824DB">
        <w:t xml:space="preserve">the offer of a place to every Child seeking admission to the school, </w:t>
      </w:r>
      <w:r w:rsidRPr="002824DB">
        <w:rPr>
          <w:b/>
          <w:u w:val="single" w:color="000000"/>
        </w:rPr>
        <w:t>unless</w:t>
      </w:r>
      <w:r w:rsidRPr="002824DB">
        <w:rPr>
          <w:b/>
        </w:rPr>
        <w:t xml:space="preserve"> the following applies</w:t>
      </w:r>
      <w:r w:rsidRPr="002824DB">
        <w:t xml:space="preserve">: </w:t>
      </w:r>
    </w:p>
    <w:p w14:paraId="19E877E7" w14:textId="77777777" w:rsidR="00D92F65" w:rsidRPr="002824DB" w:rsidRDefault="00443122">
      <w:pPr>
        <w:spacing w:after="116" w:line="256" w:lineRule="auto"/>
        <w:ind w:left="0" w:firstLine="0"/>
        <w:jc w:val="left"/>
      </w:pPr>
      <w:r w:rsidRPr="002824DB">
        <w:t xml:space="preserve"> </w:t>
      </w:r>
    </w:p>
    <w:p w14:paraId="064C97C9" w14:textId="77777777" w:rsidR="00D92F65" w:rsidRPr="002824DB" w:rsidRDefault="00443122">
      <w:pPr>
        <w:ind w:left="847" w:hanging="851"/>
      </w:pPr>
      <w:r w:rsidRPr="002824DB">
        <w:lastRenderedPageBreak/>
        <w:t>4.8</w:t>
      </w:r>
      <w:r w:rsidRPr="002824DB">
        <w:rPr>
          <w:rFonts w:ascii="Arial" w:eastAsia="Arial" w:hAnsi="Arial" w:cs="Arial"/>
        </w:rPr>
        <w:t xml:space="preserve"> </w:t>
      </w:r>
      <w:r w:rsidRPr="002824DB">
        <w:t xml:space="preserve">The Parent fails to confirm in writing that s/he accepts the Student Code of Behaviour and shall make all reasonable efforts to ensure compliance with such code by the Child if the Child becomes a Student in the school; </w:t>
      </w:r>
    </w:p>
    <w:p w14:paraId="4367BCB5" w14:textId="77777777" w:rsidR="00D92F65" w:rsidRPr="002824DB" w:rsidRDefault="00443122">
      <w:pPr>
        <w:spacing w:after="116" w:line="256" w:lineRule="auto"/>
        <w:ind w:left="851" w:firstLine="0"/>
        <w:jc w:val="left"/>
      </w:pPr>
      <w:r w:rsidRPr="002824DB">
        <w:t xml:space="preserve"> </w:t>
      </w:r>
    </w:p>
    <w:p w14:paraId="7DBF388D" w14:textId="77777777" w:rsidR="00D92F65" w:rsidRPr="002824DB" w:rsidRDefault="00443122">
      <w:pPr>
        <w:ind w:left="847" w:hanging="851"/>
      </w:pPr>
      <w:r w:rsidRPr="002824DB">
        <w:t>4.9</w:t>
      </w:r>
      <w:r w:rsidRPr="002824DB">
        <w:rPr>
          <w:rFonts w:ascii="Arial" w:eastAsia="Arial" w:hAnsi="Arial" w:cs="Arial"/>
        </w:rPr>
        <w:t xml:space="preserve"> </w:t>
      </w:r>
      <w:r w:rsidRPr="002824DB">
        <w:t xml:space="preserve">The Child seeking admission to a Special Class in the school does not have the category of special educational needs specified by the Minister of Education in respect of that class. </w:t>
      </w:r>
    </w:p>
    <w:p w14:paraId="2BE98065" w14:textId="77777777" w:rsidR="00D92F65" w:rsidRPr="002824DB" w:rsidRDefault="00443122">
      <w:pPr>
        <w:spacing w:after="34" w:line="256" w:lineRule="auto"/>
        <w:ind w:left="0" w:firstLine="0"/>
        <w:jc w:val="left"/>
      </w:pPr>
      <w:r w:rsidRPr="002824DB">
        <w:rPr>
          <w:sz w:val="22"/>
        </w:rPr>
        <w:t xml:space="preserve"> </w:t>
      </w:r>
    </w:p>
    <w:p w14:paraId="37EF703E" w14:textId="77777777" w:rsidR="00D92F65" w:rsidRPr="002824DB" w:rsidRDefault="00443122">
      <w:pPr>
        <w:spacing w:line="273" w:lineRule="auto"/>
        <w:ind w:left="6"/>
      </w:pPr>
      <w:r w:rsidRPr="002824DB">
        <w:t xml:space="preserve">Where Scoil Ghráinne CNS considers an application, each Child shall receive a place, unless the school is oversubscribed, in which case, selection criteria will be applied to each application.  </w:t>
      </w:r>
    </w:p>
    <w:p w14:paraId="77B1D449" w14:textId="77777777" w:rsidR="00D92F65" w:rsidRPr="002824DB" w:rsidRDefault="00443122">
      <w:pPr>
        <w:spacing w:after="15" w:line="256" w:lineRule="auto"/>
        <w:ind w:left="0" w:firstLine="0"/>
        <w:jc w:val="left"/>
      </w:pPr>
      <w:r w:rsidRPr="002824DB">
        <w:t xml:space="preserve"> </w:t>
      </w:r>
    </w:p>
    <w:p w14:paraId="7C29E595" w14:textId="77777777" w:rsidR="00D92F65" w:rsidRPr="002824DB" w:rsidRDefault="00443122">
      <w:pPr>
        <w:spacing w:line="276" w:lineRule="auto"/>
        <w:ind w:left="6"/>
      </w:pPr>
      <w:r w:rsidRPr="002824DB">
        <w:t xml:space="preserve">Section 5 of this Policy addresses the selection criteria and other matters related to the admission provisions for the Junior Infant Group. </w:t>
      </w:r>
    </w:p>
    <w:p w14:paraId="6E598913" w14:textId="77777777" w:rsidR="00D92F65" w:rsidRPr="002824DB" w:rsidRDefault="00443122">
      <w:pPr>
        <w:spacing w:after="15" w:line="256" w:lineRule="auto"/>
        <w:ind w:left="0" w:firstLine="0"/>
        <w:jc w:val="left"/>
      </w:pPr>
      <w:r w:rsidRPr="002824DB">
        <w:t xml:space="preserve"> </w:t>
      </w:r>
    </w:p>
    <w:p w14:paraId="7BEC9928" w14:textId="77777777" w:rsidR="00D92F65" w:rsidRPr="002824DB" w:rsidRDefault="00443122">
      <w:pPr>
        <w:spacing w:line="276" w:lineRule="auto"/>
        <w:ind w:left="6"/>
      </w:pPr>
      <w:r w:rsidRPr="002824DB">
        <w:t xml:space="preserve">Section 6 of this Policy addresses the selection criteria and other matters related to the admission provisions for all classes other than Junior Infants. </w:t>
      </w:r>
    </w:p>
    <w:p w14:paraId="3EBC8C17" w14:textId="77777777" w:rsidR="00D92F65" w:rsidRPr="002824DB" w:rsidRDefault="00443122">
      <w:pPr>
        <w:spacing w:after="34" w:line="256" w:lineRule="auto"/>
        <w:ind w:left="0" w:firstLine="0"/>
        <w:jc w:val="left"/>
      </w:pPr>
      <w:r w:rsidRPr="002824DB">
        <w:rPr>
          <w:sz w:val="22"/>
        </w:rPr>
        <w:t xml:space="preserve"> </w:t>
      </w:r>
    </w:p>
    <w:p w14:paraId="6257323C" w14:textId="77777777" w:rsidR="00D92F65" w:rsidRPr="002824DB" w:rsidRDefault="00443122">
      <w:pPr>
        <w:spacing w:line="271" w:lineRule="auto"/>
        <w:ind w:left="6"/>
      </w:pPr>
      <w:r w:rsidRPr="002824DB">
        <w:t xml:space="preserve">Section 7 of this Policy addresses the selection criteria and other matters related to the admission provisions for the Special Classes.  </w:t>
      </w:r>
    </w:p>
    <w:p w14:paraId="462F0682" w14:textId="77777777" w:rsidR="00D92F65" w:rsidRPr="002824DB" w:rsidRDefault="00443122">
      <w:pPr>
        <w:spacing w:after="15" w:line="256" w:lineRule="auto"/>
        <w:ind w:left="0" w:firstLine="0"/>
        <w:jc w:val="left"/>
      </w:pPr>
      <w:r w:rsidRPr="002824DB">
        <w:rPr>
          <w:b/>
          <w:sz w:val="22"/>
        </w:rPr>
        <w:t xml:space="preserve"> </w:t>
      </w:r>
    </w:p>
    <w:p w14:paraId="1519737C" w14:textId="77777777" w:rsidR="00D92F65" w:rsidRPr="002824DB" w:rsidRDefault="00443122">
      <w:pPr>
        <w:spacing w:after="0" w:line="256" w:lineRule="auto"/>
        <w:ind w:left="0" w:firstLine="0"/>
        <w:jc w:val="left"/>
      </w:pPr>
      <w:r w:rsidRPr="002824DB">
        <w:rPr>
          <w:sz w:val="22"/>
        </w:rPr>
        <w:t xml:space="preserve"> </w:t>
      </w:r>
    </w:p>
    <w:p w14:paraId="0C700FC0" w14:textId="77777777" w:rsidR="00D92F65" w:rsidRPr="002824DB" w:rsidRDefault="00443122">
      <w:pPr>
        <w:spacing w:after="91" w:line="256" w:lineRule="auto"/>
        <w:ind w:left="0" w:firstLine="0"/>
        <w:jc w:val="left"/>
      </w:pPr>
      <w:r w:rsidRPr="002824DB">
        <w:rPr>
          <w:sz w:val="22"/>
        </w:rPr>
        <w:t xml:space="preserve"> </w:t>
      </w:r>
    </w:p>
    <w:p w14:paraId="4218F8F7" w14:textId="77777777" w:rsidR="00D92F65" w:rsidRPr="002824DB" w:rsidRDefault="00443122">
      <w:pPr>
        <w:spacing w:after="0" w:line="256" w:lineRule="auto"/>
        <w:ind w:left="0" w:firstLine="0"/>
        <w:jc w:val="left"/>
      </w:pPr>
      <w:r w:rsidRPr="002824DB">
        <w:rPr>
          <w:rFonts w:ascii="Times New Roman" w:eastAsia="Times New Roman" w:hAnsi="Times New Roman" w:cs="Times New Roman"/>
          <w:sz w:val="32"/>
        </w:rPr>
        <w:t xml:space="preserve"> </w:t>
      </w:r>
      <w:r w:rsidRPr="002824DB">
        <w:rPr>
          <w:rFonts w:ascii="Times New Roman" w:eastAsia="Times New Roman" w:hAnsi="Times New Roman" w:cs="Times New Roman"/>
          <w:sz w:val="32"/>
        </w:rPr>
        <w:tab/>
      </w:r>
      <w:r w:rsidRPr="002824DB">
        <w:rPr>
          <w:b/>
          <w:sz w:val="32"/>
        </w:rPr>
        <w:t xml:space="preserve"> </w:t>
      </w:r>
    </w:p>
    <w:p w14:paraId="5313E8C2" w14:textId="77777777" w:rsidR="00D92F65" w:rsidRPr="002824DB" w:rsidRDefault="00443122">
      <w:pPr>
        <w:spacing w:after="577" w:line="256" w:lineRule="auto"/>
        <w:ind w:left="183" w:firstLine="0"/>
        <w:jc w:val="center"/>
      </w:pPr>
      <w:r w:rsidRPr="002824DB">
        <w:rPr>
          <w:b/>
          <w:sz w:val="72"/>
        </w:rPr>
        <w:t xml:space="preserve"> </w:t>
      </w:r>
    </w:p>
    <w:p w14:paraId="3DD529D3" w14:textId="77777777" w:rsidR="00D92F65" w:rsidRPr="002824DB" w:rsidRDefault="00443122">
      <w:pPr>
        <w:spacing w:after="572" w:line="256" w:lineRule="auto"/>
        <w:ind w:left="183" w:firstLine="0"/>
        <w:jc w:val="center"/>
      </w:pPr>
      <w:r w:rsidRPr="002824DB">
        <w:rPr>
          <w:b/>
          <w:sz w:val="72"/>
        </w:rPr>
        <w:t xml:space="preserve"> </w:t>
      </w:r>
    </w:p>
    <w:p w14:paraId="3B24D6C9" w14:textId="4964DAEF" w:rsidR="003417C0" w:rsidRPr="002824DB" w:rsidRDefault="003417C0" w:rsidP="000D5BE1">
      <w:pPr>
        <w:pStyle w:val="Heading1"/>
        <w:jc w:val="both"/>
      </w:pPr>
    </w:p>
    <w:p w14:paraId="3D2FCE5A" w14:textId="6E0C3021" w:rsidR="000D5BE1" w:rsidRPr="002824DB" w:rsidRDefault="000D5BE1" w:rsidP="000D5BE1"/>
    <w:p w14:paraId="649F4F3B" w14:textId="77777777" w:rsidR="000D5BE1" w:rsidRPr="002824DB" w:rsidRDefault="000D5BE1" w:rsidP="000D5BE1"/>
    <w:p w14:paraId="35B26B34" w14:textId="6DF3C04A" w:rsidR="00D92F65" w:rsidRPr="002824DB" w:rsidRDefault="00443122">
      <w:pPr>
        <w:pStyle w:val="Heading1"/>
      </w:pPr>
      <w:r w:rsidRPr="002824DB">
        <w:lastRenderedPageBreak/>
        <w:t xml:space="preserve">PART B </w:t>
      </w:r>
    </w:p>
    <w:p w14:paraId="18C784C8" w14:textId="77777777" w:rsidR="00D92F65" w:rsidRPr="002824DB" w:rsidRDefault="00443122">
      <w:pPr>
        <w:pStyle w:val="Heading2"/>
        <w:ind w:left="412"/>
      </w:pPr>
      <w:r w:rsidRPr="002824DB">
        <w:t xml:space="preserve">Information for Specific Categories of </w:t>
      </w:r>
    </w:p>
    <w:p w14:paraId="393DACCC" w14:textId="77777777" w:rsidR="00D92F65" w:rsidRPr="002824DB" w:rsidRDefault="00443122">
      <w:pPr>
        <w:spacing w:after="312" w:line="256" w:lineRule="auto"/>
        <w:ind w:left="1" w:firstLine="0"/>
        <w:jc w:val="center"/>
      </w:pPr>
      <w:r w:rsidRPr="002824DB">
        <w:rPr>
          <w:b/>
          <w:i/>
          <w:sz w:val="44"/>
        </w:rPr>
        <w:t xml:space="preserve">Applicants </w:t>
      </w:r>
    </w:p>
    <w:p w14:paraId="0E1AD42C" w14:textId="77777777" w:rsidR="00D92F65" w:rsidRPr="002824DB" w:rsidRDefault="00443122">
      <w:pPr>
        <w:spacing w:after="134" w:line="256" w:lineRule="auto"/>
        <w:ind w:left="567" w:firstLine="0"/>
        <w:jc w:val="left"/>
      </w:pPr>
      <w:r w:rsidRPr="002824DB">
        <w:rPr>
          <w:b/>
          <w:i/>
          <w:sz w:val="30"/>
        </w:rPr>
        <w:t xml:space="preserve"> </w:t>
      </w:r>
    </w:p>
    <w:p w14:paraId="364A4918" w14:textId="77777777" w:rsidR="00D92F65" w:rsidRPr="002824DB" w:rsidRDefault="00443122">
      <w:pPr>
        <w:spacing w:after="139" w:line="256" w:lineRule="auto"/>
        <w:ind w:left="567" w:firstLine="0"/>
        <w:jc w:val="left"/>
      </w:pPr>
      <w:r w:rsidRPr="002824DB">
        <w:rPr>
          <w:b/>
          <w:i/>
          <w:sz w:val="30"/>
        </w:rPr>
        <w:t xml:space="preserve"> </w:t>
      </w:r>
    </w:p>
    <w:p w14:paraId="5AE2DE88" w14:textId="77777777" w:rsidR="00D92F65" w:rsidRPr="002824DB" w:rsidRDefault="00443122">
      <w:pPr>
        <w:numPr>
          <w:ilvl w:val="0"/>
          <w:numId w:val="5"/>
        </w:numPr>
        <w:spacing w:after="126" w:line="264" w:lineRule="auto"/>
        <w:ind w:hanging="567"/>
        <w:jc w:val="left"/>
      </w:pPr>
      <w:r w:rsidRPr="002824DB">
        <w:rPr>
          <w:b/>
          <w:i/>
          <w:sz w:val="30"/>
        </w:rPr>
        <w:t xml:space="preserve">Application to the Junior Infant Group  </w:t>
      </w:r>
    </w:p>
    <w:p w14:paraId="4C7FE5D1" w14:textId="77777777" w:rsidR="00D92F65" w:rsidRPr="002824DB" w:rsidRDefault="00443122">
      <w:pPr>
        <w:numPr>
          <w:ilvl w:val="0"/>
          <w:numId w:val="5"/>
        </w:numPr>
        <w:spacing w:after="131" w:line="264" w:lineRule="auto"/>
        <w:ind w:hanging="567"/>
        <w:jc w:val="left"/>
      </w:pPr>
      <w:r w:rsidRPr="002824DB">
        <w:rPr>
          <w:b/>
          <w:i/>
          <w:sz w:val="30"/>
        </w:rPr>
        <w:t xml:space="preserve">Application to All Classes Other Than Junior Infants  </w:t>
      </w:r>
    </w:p>
    <w:p w14:paraId="61A057AB" w14:textId="77777777" w:rsidR="00D92F65" w:rsidRPr="002824DB" w:rsidRDefault="00443122">
      <w:pPr>
        <w:numPr>
          <w:ilvl w:val="0"/>
          <w:numId w:val="5"/>
        </w:numPr>
        <w:spacing w:after="59" w:line="264" w:lineRule="auto"/>
        <w:ind w:hanging="567"/>
        <w:jc w:val="left"/>
      </w:pPr>
      <w:r w:rsidRPr="002824DB">
        <w:rPr>
          <w:b/>
          <w:i/>
          <w:sz w:val="30"/>
        </w:rPr>
        <w:t xml:space="preserve">Application to the Special Classes </w:t>
      </w:r>
    </w:p>
    <w:p w14:paraId="5F5025AB" w14:textId="77777777" w:rsidR="00D92F65" w:rsidRPr="002824DB" w:rsidRDefault="00443122">
      <w:pPr>
        <w:spacing w:after="307" w:line="256" w:lineRule="auto"/>
        <w:ind w:left="0" w:firstLine="0"/>
        <w:jc w:val="left"/>
      </w:pPr>
      <w:r w:rsidRPr="002824DB">
        <w:rPr>
          <w:sz w:val="22"/>
        </w:rPr>
        <w:t xml:space="preserve"> </w:t>
      </w:r>
    </w:p>
    <w:p w14:paraId="20C1F634" w14:textId="77777777" w:rsidR="00D92F65" w:rsidRPr="002824DB" w:rsidRDefault="00443122">
      <w:pPr>
        <w:spacing w:after="0" w:line="256" w:lineRule="auto"/>
        <w:ind w:left="0" w:firstLine="0"/>
        <w:jc w:val="left"/>
      </w:pPr>
      <w:r w:rsidRPr="002824DB">
        <w:rPr>
          <w:rFonts w:ascii="Times New Roman" w:eastAsia="Times New Roman" w:hAnsi="Times New Roman" w:cs="Times New Roman"/>
          <w:sz w:val="32"/>
        </w:rPr>
        <w:t xml:space="preserve"> </w:t>
      </w:r>
      <w:r w:rsidRPr="002824DB">
        <w:rPr>
          <w:rFonts w:ascii="Times New Roman" w:eastAsia="Times New Roman" w:hAnsi="Times New Roman" w:cs="Times New Roman"/>
          <w:sz w:val="32"/>
        </w:rPr>
        <w:tab/>
      </w:r>
      <w:r w:rsidRPr="002824DB">
        <w:rPr>
          <w:sz w:val="32"/>
        </w:rPr>
        <w:t xml:space="preserve"> </w:t>
      </w:r>
    </w:p>
    <w:p w14:paraId="4C0EDDA4" w14:textId="77777777" w:rsidR="00D92F65" w:rsidRPr="002824DB" w:rsidRDefault="00443122">
      <w:pPr>
        <w:spacing w:after="154" w:line="256" w:lineRule="auto"/>
        <w:ind w:left="0" w:firstLine="0"/>
        <w:jc w:val="left"/>
      </w:pPr>
      <w:r w:rsidRPr="002824DB">
        <w:rPr>
          <w:sz w:val="32"/>
        </w:rPr>
        <w:t xml:space="preserve"> </w:t>
      </w:r>
    </w:p>
    <w:p w14:paraId="7159B19E" w14:textId="4EAF8457" w:rsidR="00D92F65" w:rsidRPr="002824DB" w:rsidRDefault="00443122">
      <w:pPr>
        <w:spacing w:after="323" w:line="256" w:lineRule="auto"/>
        <w:ind w:left="0" w:firstLine="0"/>
        <w:jc w:val="left"/>
        <w:rPr>
          <w:sz w:val="32"/>
        </w:rPr>
      </w:pPr>
      <w:r w:rsidRPr="002824DB">
        <w:rPr>
          <w:sz w:val="32"/>
        </w:rPr>
        <w:t xml:space="preserve"> </w:t>
      </w:r>
    </w:p>
    <w:p w14:paraId="3E74EBC0" w14:textId="2684FF0A" w:rsidR="000D5BE1" w:rsidRPr="002824DB" w:rsidRDefault="000D5BE1">
      <w:pPr>
        <w:spacing w:after="323" w:line="256" w:lineRule="auto"/>
        <w:ind w:left="0" w:firstLine="0"/>
        <w:jc w:val="left"/>
      </w:pPr>
    </w:p>
    <w:p w14:paraId="5738F7C0" w14:textId="3F8567C7" w:rsidR="000D5BE1" w:rsidRPr="002824DB" w:rsidRDefault="000D5BE1">
      <w:pPr>
        <w:spacing w:after="323" w:line="256" w:lineRule="auto"/>
        <w:ind w:left="0" w:firstLine="0"/>
        <w:jc w:val="left"/>
      </w:pPr>
    </w:p>
    <w:p w14:paraId="7BEB0DC3" w14:textId="037BF531" w:rsidR="000D5BE1" w:rsidRPr="002824DB" w:rsidRDefault="000D5BE1">
      <w:pPr>
        <w:spacing w:after="323" w:line="256" w:lineRule="auto"/>
        <w:ind w:left="0" w:firstLine="0"/>
        <w:jc w:val="left"/>
      </w:pPr>
    </w:p>
    <w:p w14:paraId="457A1C50" w14:textId="789CF5C9" w:rsidR="000D5BE1" w:rsidRPr="002824DB" w:rsidRDefault="000D5BE1">
      <w:pPr>
        <w:spacing w:after="323" w:line="256" w:lineRule="auto"/>
        <w:ind w:left="0" w:firstLine="0"/>
        <w:jc w:val="left"/>
      </w:pPr>
    </w:p>
    <w:p w14:paraId="388E2039" w14:textId="3F76FC74" w:rsidR="000D5BE1" w:rsidRPr="002824DB" w:rsidRDefault="000D5BE1">
      <w:pPr>
        <w:spacing w:after="323" w:line="256" w:lineRule="auto"/>
        <w:ind w:left="0" w:firstLine="0"/>
        <w:jc w:val="left"/>
      </w:pPr>
    </w:p>
    <w:p w14:paraId="52BFCE7F" w14:textId="2361CE9B" w:rsidR="000D5BE1" w:rsidRPr="002824DB" w:rsidRDefault="000D5BE1">
      <w:pPr>
        <w:spacing w:after="323" w:line="256" w:lineRule="auto"/>
        <w:ind w:left="0" w:firstLine="0"/>
        <w:jc w:val="left"/>
      </w:pPr>
    </w:p>
    <w:p w14:paraId="7A3FDC6F" w14:textId="7EF87D24" w:rsidR="000D5BE1" w:rsidRPr="002824DB" w:rsidRDefault="000D5BE1">
      <w:pPr>
        <w:spacing w:after="323" w:line="256" w:lineRule="auto"/>
        <w:ind w:left="0" w:firstLine="0"/>
        <w:jc w:val="left"/>
      </w:pPr>
    </w:p>
    <w:p w14:paraId="1DE5C0CC" w14:textId="1222092F" w:rsidR="000D5BE1" w:rsidRPr="002824DB" w:rsidRDefault="000D5BE1">
      <w:pPr>
        <w:spacing w:after="323" w:line="256" w:lineRule="auto"/>
        <w:ind w:left="0" w:firstLine="0"/>
        <w:jc w:val="left"/>
      </w:pPr>
    </w:p>
    <w:p w14:paraId="3EC716F5" w14:textId="77777777" w:rsidR="000D5BE1" w:rsidRPr="002824DB" w:rsidRDefault="000D5BE1">
      <w:pPr>
        <w:spacing w:after="323" w:line="256" w:lineRule="auto"/>
        <w:ind w:left="0" w:firstLine="0"/>
        <w:jc w:val="left"/>
      </w:pPr>
    </w:p>
    <w:p w14:paraId="190000D3" w14:textId="77777777" w:rsidR="00D92F65" w:rsidRPr="002824DB" w:rsidRDefault="00443122">
      <w:pPr>
        <w:spacing w:before="72" w:after="402" w:line="256" w:lineRule="auto"/>
        <w:ind w:left="0" w:firstLine="0"/>
        <w:jc w:val="left"/>
      </w:pPr>
      <w:r w:rsidRPr="002824DB">
        <w:rPr>
          <w:sz w:val="32"/>
        </w:rPr>
        <w:t xml:space="preserve"> </w:t>
      </w:r>
    </w:p>
    <w:p w14:paraId="2798B3A4" w14:textId="77777777" w:rsidR="000F49C0" w:rsidRPr="002824DB" w:rsidRDefault="000F49C0">
      <w:pPr>
        <w:pStyle w:val="Heading3"/>
        <w:tabs>
          <w:tab w:val="center" w:pos="4202"/>
        </w:tabs>
        <w:ind w:left="-15" w:firstLine="0"/>
        <w:rPr>
          <w:sz w:val="32"/>
        </w:rPr>
      </w:pPr>
    </w:p>
    <w:p w14:paraId="1683699E" w14:textId="77777777" w:rsidR="000F49C0" w:rsidRPr="002824DB" w:rsidRDefault="000F49C0" w:rsidP="000F49C0">
      <w:pPr>
        <w:spacing w:after="74" w:line="256" w:lineRule="auto"/>
        <w:ind w:left="255" w:firstLine="0"/>
        <w:jc w:val="left"/>
      </w:pPr>
      <w:r w:rsidRPr="002824DB">
        <w:rPr>
          <w:b/>
          <w:sz w:val="56"/>
        </w:rPr>
        <w:t>SECTION</w:t>
      </w:r>
      <w:r w:rsidRPr="002824DB">
        <w:rPr>
          <w:b/>
          <w:sz w:val="45"/>
        </w:rPr>
        <w:t xml:space="preserve"> </w:t>
      </w:r>
      <w:r w:rsidRPr="002824DB">
        <w:rPr>
          <w:b/>
          <w:sz w:val="56"/>
        </w:rPr>
        <w:t>5</w:t>
      </w:r>
      <w:r w:rsidRPr="002824DB">
        <w:rPr>
          <w:b/>
          <w:sz w:val="45"/>
        </w:rPr>
        <w:t xml:space="preserve"> </w:t>
      </w:r>
      <w:r w:rsidRPr="002824DB">
        <w:rPr>
          <w:b/>
          <w:sz w:val="56"/>
        </w:rPr>
        <w:t xml:space="preserve"> </w:t>
      </w:r>
    </w:p>
    <w:p w14:paraId="4A779D1A" w14:textId="77777777" w:rsidR="000F49C0" w:rsidRPr="002824DB" w:rsidRDefault="000F49C0" w:rsidP="000F49C0">
      <w:pPr>
        <w:spacing w:after="0" w:line="256" w:lineRule="auto"/>
        <w:ind w:left="0" w:right="243" w:firstLine="0"/>
        <w:jc w:val="left"/>
      </w:pPr>
      <w:r w:rsidRPr="002824DB">
        <w:rPr>
          <w:b/>
          <w:sz w:val="52"/>
        </w:rPr>
        <w:t>A</w:t>
      </w:r>
      <w:r w:rsidRPr="002824DB">
        <w:rPr>
          <w:b/>
          <w:sz w:val="42"/>
        </w:rPr>
        <w:t xml:space="preserve">PPLICATION TO THE </w:t>
      </w:r>
      <w:r w:rsidRPr="002824DB">
        <w:rPr>
          <w:b/>
          <w:sz w:val="52"/>
        </w:rPr>
        <w:t>J</w:t>
      </w:r>
      <w:r w:rsidRPr="002824DB">
        <w:rPr>
          <w:b/>
          <w:sz w:val="42"/>
        </w:rPr>
        <w:t xml:space="preserve">UNIOR </w:t>
      </w:r>
      <w:r w:rsidRPr="002824DB">
        <w:rPr>
          <w:b/>
          <w:sz w:val="52"/>
        </w:rPr>
        <w:t>I</w:t>
      </w:r>
      <w:r w:rsidRPr="002824DB">
        <w:rPr>
          <w:b/>
          <w:sz w:val="42"/>
        </w:rPr>
        <w:t xml:space="preserve">NFANT </w:t>
      </w:r>
      <w:r w:rsidRPr="002824DB">
        <w:rPr>
          <w:b/>
          <w:sz w:val="52"/>
        </w:rPr>
        <w:t>G</w:t>
      </w:r>
      <w:r w:rsidRPr="002824DB">
        <w:rPr>
          <w:b/>
          <w:sz w:val="42"/>
        </w:rPr>
        <w:t>ROUP</w:t>
      </w:r>
      <w:r w:rsidRPr="002824DB">
        <w:rPr>
          <w:b/>
          <w:sz w:val="52"/>
        </w:rPr>
        <w:t xml:space="preserve"> </w:t>
      </w:r>
    </w:p>
    <w:p w14:paraId="69D2CBF4" w14:textId="77777777" w:rsidR="000F49C0" w:rsidRPr="002824DB" w:rsidRDefault="000F49C0" w:rsidP="000F49C0">
      <w:pPr>
        <w:spacing w:after="6" w:line="256" w:lineRule="auto"/>
        <w:ind w:left="254" w:firstLine="0"/>
        <w:jc w:val="left"/>
      </w:pPr>
      <w:r w:rsidRPr="002824DB">
        <w:rPr>
          <w:rFonts w:ascii="Calibri" w:eastAsia="Calibri" w:hAnsi="Calibri" w:cs="Calibri"/>
          <w:noProof/>
          <w:sz w:val="22"/>
        </w:rPr>
        <mc:AlternateContent>
          <mc:Choice Requires="wps">
            <w:drawing>
              <wp:anchor distT="0" distB="0" distL="114300" distR="114300" simplePos="0" relativeHeight="251679232" behindDoc="0" locked="0" layoutInCell="1" allowOverlap="1" wp14:anchorId="0122F7D6" wp14:editId="358A86F6">
                <wp:simplePos x="0" y="0"/>
                <wp:positionH relativeFrom="column">
                  <wp:posOffset>0</wp:posOffset>
                </wp:positionH>
                <wp:positionV relativeFrom="paragraph">
                  <wp:posOffset>0</wp:posOffset>
                </wp:positionV>
                <wp:extent cx="7190228" cy="9144"/>
                <wp:effectExtent l="0" t="0" r="10672" b="9906"/>
                <wp:wrapSquare wrapText="bothSides"/>
                <wp:docPr id="23" name="Group 18089"/>
                <wp:cNvGraphicFramePr/>
                <a:graphic xmlns:a="http://schemas.openxmlformats.org/drawingml/2006/main">
                  <a:graphicData uri="http://schemas.microsoft.com/office/word/2010/wordprocessingShape">
                    <wps:wsp>
                      <wps:cNvSpPr/>
                      <wps:spPr>
                        <a:xfrm>
                          <a:off x="0" y="0"/>
                          <a:ext cx="7190228" cy="9144"/>
                        </a:xfrm>
                        <a:custGeom>
                          <a:avLst/>
                          <a:gdLst>
                            <a:gd name="f0" fmla="val w"/>
                            <a:gd name="f1" fmla="val h"/>
                            <a:gd name="f2" fmla="val 0"/>
                            <a:gd name="f3" fmla="val 7190233"/>
                            <a:gd name="f4" fmla="val 9144"/>
                            <a:gd name="f5" fmla="*/ f0 1 7190233"/>
                            <a:gd name="f6" fmla="*/ f1 1 9144"/>
                            <a:gd name="f7" fmla="val f2"/>
                            <a:gd name="f8" fmla="val f3"/>
                            <a:gd name="f9" fmla="val f4"/>
                            <a:gd name="f10" fmla="+- f9 0 f7"/>
                            <a:gd name="f11" fmla="+- f8 0 f7"/>
                            <a:gd name="f12" fmla="*/ f11 1 7190233"/>
                            <a:gd name="f13" fmla="*/ f10 1 9144"/>
                            <a:gd name="f14" fmla="*/ 0 1 f12"/>
                            <a:gd name="f15" fmla="*/ 7190233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7190233"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0A30FF" id="Group 18089" o:spid="_x0000_s1026" style="position:absolute;margin-left:0;margin-top:0;width:566.15pt;height:.7pt;z-index:251679232;visibility:visible;mso-wrap-style:square;mso-wrap-distance-left:9pt;mso-wrap-distance-top:0;mso-wrap-distance-right:9pt;mso-wrap-distance-bottom:0;mso-position-horizontal:absolute;mso-position-horizontal-relative:text;mso-position-vertical:absolute;mso-position-vertical-relative:text;v-text-anchor:top" coordsize="7190233,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" path="m,l7190233,r,9144l,9144,,e" filled="f" stroked="f">
                <v:path arrowok="t" o:connecttype="custom" o:connectlocs="3595114,0;7190228,4572;3595114,9144;0,4572" o:connectangles="270,0,90,180" textboxrect="0,0,7190233,9144"/>
                <w10:wrap type="square"/>
              </v:shape>
            </w:pict>
          </mc:Fallback>
        </mc:AlternateContent>
      </w:r>
    </w:p>
    <w:p w14:paraId="12601E20" w14:textId="1E686A61" w:rsidR="000F49C0" w:rsidRPr="002824DB" w:rsidRDefault="000F49C0" w:rsidP="000F49C0">
      <w:pPr>
        <w:pStyle w:val="Heading3"/>
        <w:tabs>
          <w:tab w:val="center" w:pos="4202"/>
        </w:tabs>
        <w:ind w:left="-15" w:firstLine="0"/>
        <w:rPr>
          <w:sz w:val="32"/>
        </w:rPr>
      </w:pPr>
      <w:r w:rsidRPr="002824DB">
        <w:rPr>
          <w:rFonts w:ascii="Calibri" w:eastAsia="Calibri" w:hAnsi="Calibri" w:cs="Calibri"/>
          <w:sz w:val="22"/>
        </w:rPr>
        <w:t xml:space="preserve"> </w:t>
      </w:r>
    </w:p>
    <w:p w14:paraId="302C4D09" w14:textId="06269CF5" w:rsidR="00D92F65" w:rsidRPr="002824DB" w:rsidRDefault="00443122">
      <w:pPr>
        <w:pStyle w:val="Heading3"/>
        <w:tabs>
          <w:tab w:val="center" w:pos="4202"/>
        </w:tabs>
        <w:ind w:left="-15" w:firstLine="0"/>
      </w:pPr>
      <w:r w:rsidRPr="002824DB">
        <w:rPr>
          <w:sz w:val="32"/>
        </w:rPr>
        <w:t>5.</w:t>
      </w:r>
      <w:r w:rsidRPr="002824DB">
        <w:rPr>
          <w:rFonts w:ascii="Arial" w:eastAsia="Arial" w:hAnsi="Arial" w:cs="Arial"/>
          <w:sz w:val="32"/>
        </w:rPr>
        <w:t xml:space="preserve"> </w:t>
      </w:r>
      <w:r w:rsidRPr="002824DB">
        <w:rPr>
          <w:rFonts w:ascii="Arial" w:eastAsia="Arial" w:hAnsi="Arial" w:cs="Arial"/>
          <w:sz w:val="32"/>
        </w:rPr>
        <w:tab/>
      </w:r>
      <w:r w:rsidRPr="002824DB">
        <w:rPr>
          <w:sz w:val="32"/>
        </w:rPr>
        <w:t>A</w:t>
      </w:r>
      <w:r w:rsidRPr="002824DB">
        <w:t xml:space="preserve">PPLICATION TO THE </w:t>
      </w:r>
      <w:r w:rsidRPr="002824DB">
        <w:rPr>
          <w:sz w:val="32"/>
        </w:rPr>
        <w:t>J</w:t>
      </w:r>
      <w:r w:rsidRPr="002824DB">
        <w:t xml:space="preserve">UNIOR </w:t>
      </w:r>
      <w:r w:rsidRPr="002824DB">
        <w:rPr>
          <w:sz w:val="32"/>
        </w:rPr>
        <w:t>I</w:t>
      </w:r>
      <w:r w:rsidRPr="002824DB">
        <w:t xml:space="preserve">NFANT </w:t>
      </w:r>
      <w:r w:rsidRPr="002824DB">
        <w:rPr>
          <w:sz w:val="32"/>
        </w:rPr>
        <w:t>G</w:t>
      </w:r>
      <w:r w:rsidRPr="002824DB">
        <w:t xml:space="preserve">ROUP </w:t>
      </w:r>
      <w:r w:rsidRPr="002824DB">
        <w:rPr>
          <w:sz w:val="32"/>
        </w:rPr>
        <w:t xml:space="preserve"> </w:t>
      </w:r>
    </w:p>
    <w:p w14:paraId="2E941675"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54656" behindDoc="0" locked="0" layoutInCell="1" allowOverlap="1" wp14:anchorId="06543902" wp14:editId="681BBDE4">
                <wp:simplePos x="0" y="0"/>
                <wp:positionH relativeFrom="column">
                  <wp:posOffset>0</wp:posOffset>
                </wp:positionH>
                <wp:positionV relativeFrom="paragraph">
                  <wp:posOffset>0</wp:posOffset>
                </wp:positionV>
                <wp:extent cx="6053327" cy="9144"/>
                <wp:effectExtent l="0" t="0" r="4573" b="9906"/>
                <wp:wrapSquare wrapText="bothSides"/>
                <wp:docPr id="22" name="Group 18107"/>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0FC0CA4A">
              <v:shape id="Group 18107" style="position:absolute;margin-left:0;margin-top:0;width:476.65pt;height:.7pt;z-index:251654656;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" w14:anchorId="7C3BF703">
                <v:path textboxrect="0,0,6053328,9144" arrowok="t" o:connecttype="custom" o:connectlocs="3026664,0;6053327,4572;3026664,9144;0,4572" o:connectangles="270,0,90,180"/>
                <w10:wrap type="square"/>
              </v:shape>
            </w:pict>
          </mc:Fallback>
        </mc:AlternateContent>
      </w:r>
    </w:p>
    <w:p w14:paraId="022E4539" w14:textId="77777777" w:rsidR="00D92F65" w:rsidRPr="002824DB" w:rsidRDefault="00443122">
      <w:pPr>
        <w:pStyle w:val="Heading4"/>
        <w:tabs>
          <w:tab w:val="center" w:pos="3595"/>
        </w:tabs>
        <w:spacing w:after="116"/>
        <w:ind w:left="-15" w:firstLine="0"/>
      </w:pPr>
      <w:r w:rsidRPr="002824DB">
        <w:rPr>
          <w:sz w:val="24"/>
        </w:rPr>
        <w:t>5.1</w:t>
      </w:r>
      <w:r w:rsidRPr="002824DB">
        <w:rPr>
          <w:rFonts w:ascii="Arial" w:eastAsia="Arial" w:hAnsi="Arial" w:cs="Arial"/>
          <w:sz w:val="24"/>
        </w:rPr>
        <w:t xml:space="preserve"> </w:t>
      </w:r>
      <w:r w:rsidRPr="002824DB">
        <w:rPr>
          <w:rFonts w:ascii="Arial" w:eastAsia="Arial" w:hAnsi="Arial" w:cs="Arial"/>
          <w:sz w:val="24"/>
        </w:rPr>
        <w:tab/>
      </w:r>
      <w:r w:rsidRPr="002824DB">
        <w:rPr>
          <w:sz w:val="24"/>
        </w:rPr>
        <w:t xml:space="preserve">Admission Provisions (Junior Infant Group) </w:t>
      </w:r>
    </w:p>
    <w:p w14:paraId="44225075" w14:textId="77777777" w:rsidR="00D92F65" w:rsidRPr="002824DB" w:rsidRDefault="00443122">
      <w:pPr>
        <w:spacing w:after="110" w:line="256" w:lineRule="auto"/>
        <w:ind w:left="861"/>
      </w:pPr>
      <w:r w:rsidRPr="002824DB">
        <w:t>5.1.1.</w:t>
      </w:r>
      <w:r w:rsidRPr="002824DB">
        <w:rPr>
          <w:rFonts w:ascii="Arial" w:eastAsia="Arial" w:hAnsi="Arial" w:cs="Arial"/>
        </w:rPr>
        <w:t xml:space="preserve"> </w:t>
      </w:r>
      <w:r w:rsidRPr="002824DB">
        <w:t xml:space="preserve">Oversubscription </w:t>
      </w:r>
    </w:p>
    <w:p w14:paraId="5BC3B6D6" w14:textId="77777777" w:rsidR="00D92F65" w:rsidRPr="002824DB" w:rsidRDefault="00443122">
      <w:pPr>
        <w:spacing w:after="110" w:line="256" w:lineRule="auto"/>
        <w:ind w:left="861"/>
      </w:pPr>
      <w:r w:rsidRPr="002824DB">
        <w:t>5.1.2.</w:t>
      </w:r>
      <w:r w:rsidRPr="002824DB">
        <w:rPr>
          <w:rFonts w:ascii="Arial" w:eastAsia="Arial" w:hAnsi="Arial" w:cs="Arial"/>
        </w:rPr>
        <w:t xml:space="preserve"> </w:t>
      </w:r>
      <w:r w:rsidRPr="002824DB">
        <w:t xml:space="preserve">Selection criteria in order of priority </w:t>
      </w:r>
    </w:p>
    <w:p w14:paraId="7E4A0CCD" w14:textId="77777777" w:rsidR="00D92F65" w:rsidRPr="002824DB" w:rsidRDefault="00443122">
      <w:pPr>
        <w:spacing w:after="115" w:line="256" w:lineRule="auto"/>
        <w:ind w:left="861"/>
      </w:pPr>
      <w:r w:rsidRPr="002824DB">
        <w:t>5.1.3.</w:t>
      </w:r>
      <w:r w:rsidRPr="002824DB">
        <w:rPr>
          <w:rFonts w:ascii="Arial" w:eastAsia="Arial" w:hAnsi="Arial" w:cs="Arial"/>
        </w:rPr>
        <w:t xml:space="preserve"> </w:t>
      </w:r>
      <w:r w:rsidRPr="002824DB">
        <w:t xml:space="preserve">Selection process </w:t>
      </w:r>
    </w:p>
    <w:p w14:paraId="79DA053D" w14:textId="77777777" w:rsidR="00D92F65" w:rsidRPr="002824DB" w:rsidRDefault="00443122">
      <w:pPr>
        <w:spacing w:after="110" w:line="256" w:lineRule="auto"/>
        <w:ind w:left="861"/>
      </w:pPr>
      <w:r w:rsidRPr="002824DB">
        <w:t>5.1.4.</w:t>
      </w:r>
      <w:r w:rsidRPr="002824DB">
        <w:rPr>
          <w:rFonts w:ascii="Arial" w:eastAsia="Arial" w:hAnsi="Arial" w:cs="Arial"/>
        </w:rPr>
        <w:t xml:space="preserve"> </w:t>
      </w:r>
      <w:r w:rsidRPr="002824DB">
        <w:t xml:space="preserve">Late Applications </w:t>
      </w:r>
    </w:p>
    <w:p w14:paraId="3C07DD3C" w14:textId="77777777" w:rsidR="00D92F65" w:rsidRPr="002824DB" w:rsidRDefault="00443122">
      <w:pPr>
        <w:spacing w:after="110" w:line="256" w:lineRule="auto"/>
        <w:ind w:left="861"/>
      </w:pPr>
      <w:r w:rsidRPr="002824DB">
        <w:t>5.1.5.</w:t>
      </w:r>
      <w:r w:rsidRPr="002824DB">
        <w:rPr>
          <w:rFonts w:ascii="Arial" w:eastAsia="Arial" w:hAnsi="Arial" w:cs="Arial"/>
        </w:rPr>
        <w:t xml:space="preserve"> </w:t>
      </w:r>
      <w:r w:rsidRPr="002824DB">
        <w:t xml:space="preserve">Second/third-round offers of a place </w:t>
      </w:r>
    </w:p>
    <w:p w14:paraId="14BF2C2E" w14:textId="77777777" w:rsidR="00D92F65" w:rsidRPr="002824DB" w:rsidRDefault="00443122">
      <w:pPr>
        <w:spacing w:after="110" w:line="256" w:lineRule="auto"/>
        <w:ind w:left="861"/>
      </w:pPr>
      <w:r w:rsidRPr="002824DB">
        <w:t>5.1.6.</w:t>
      </w:r>
      <w:r w:rsidRPr="002824DB">
        <w:rPr>
          <w:rFonts w:ascii="Arial" w:eastAsia="Arial" w:hAnsi="Arial" w:cs="Arial"/>
        </w:rPr>
        <w:t xml:space="preserve"> </w:t>
      </w:r>
      <w:r w:rsidRPr="002824DB">
        <w:t xml:space="preserve">Acceptance of a place </w:t>
      </w:r>
    </w:p>
    <w:p w14:paraId="050E8AF9" w14:textId="77777777" w:rsidR="00D92F65" w:rsidRPr="002824DB" w:rsidRDefault="00443122">
      <w:pPr>
        <w:spacing w:after="110" w:line="256" w:lineRule="auto"/>
        <w:ind w:left="861"/>
      </w:pPr>
      <w:r w:rsidRPr="002824DB">
        <w:t>5.1.7.</w:t>
      </w:r>
      <w:r w:rsidRPr="002824DB">
        <w:rPr>
          <w:rFonts w:ascii="Arial" w:eastAsia="Arial" w:hAnsi="Arial" w:cs="Arial"/>
        </w:rPr>
        <w:t xml:space="preserve"> </w:t>
      </w:r>
      <w:r w:rsidRPr="002824DB">
        <w:t xml:space="preserve">Refusal </w:t>
      </w:r>
    </w:p>
    <w:p w14:paraId="19F63705" w14:textId="77777777" w:rsidR="00D92F65" w:rsidRPr="002824DB" w:rsidRDefault="00443122">
      <w:pPr>
        <w:spacing w:after="216" w:line="256" w:lineRule="auto"/>
        <w:ind w:left="861"/>
      </w:pPr>
      <w:r w:rsidRPr="002824DB">
        <w:t>5.1.8.</w:t>
      </w:r>
      <w:r w:rsidRPr="002824DB">
        <w:rPr>
          <w:rFonts w:ascii="Arial" w:eastAsia="Arial" w:hAnsi="Arial" w:cs="Arial"/>
        </w:rPr>
        <w:t xml:space="preserve"> </w:t>
      </w:r>
      <w:r w:rsidRPr="002824DB">
        <w:t xml:space="preserve">Withdrawal of an offer  </w:t>
      </w:r>
    </w:p>
    <w:p w14:paraId="15A97603" w14:textId="77777777" w:rsidR="00D92F65" w:rsidRPr="002824DB" w:rsidRDefault="00443122">
      <w:pPr>
        <w:spacing w:after="116" w:line="256" w:lineRule="auto"/>
        <w:ind w:left="0" w:firstLine="0"/>
        <w:jc w:val="left"/>
      </w:pPr>
      <w:r w:rsidRPr="002824DB">
        <w:rPr>
          <w:b/>
        </w:rPr>
        <w:t xml:space="preserve"> </w:t>
      </w:r>
    </w:p>
    <w:p w14:paraId="21211799" w14:textId="77777777" w:rsidR="00D92F65" w:rsidRPr="002824DB" w:rsidRDefault="00443122">
      <w:pPr>
        <w:spacing w:after="111" w:line="256" w:lineRule="auto"/>
        <w:ind w:left="1418" w:firstLine="0"/>
        <w:jc w:val="left"/>
      </w:pPr>
      <w:r w:rsidRPr="002824DB">
        <w:t xml:space="preserve"> </w:t>
      </w:r>
    </w:p>
    <w:p w14:paraId="0D931F81" w14:textId="77777777" w:rsidR="00D92F65" w:rsidRPr="002824DB" w:rsidRDefault="00443122">
      <w:pPr>
        <w:pStyle w:val="Heading4"/>
        <w:tabs>
          <w:tab w:val="center" w:pos="1343"/>
        </w:tabs>
        <w:spacing w:after="116"/>
        <w:ind w:left="-15" w:firstLine="0"/>
      </w:pPr>
      <w:r w:rsidRPr="002824DB">
        <w:rPr>
          <w:sz w:val="24"/>
        </w:rPr>
        <w:t>5.2</w:t>
      </w:r>
      <w:r w:rsidRPr="002824DB">
        <w:rPr>
          <w:rFonts w:ascii="Arial" w:eastAsia="Arial" w:hAnsi="Arial" w:cs="Arial"/>
          <w:sz w:val="24"/>
        </w:rPr>
        <w:t xml:space="preserve"> </w:t>
      </w:r>
      <w:r w:rsidRPr="002824DB">
        <w:rPr>
          <w:rFonts w:ascii="Arial" w:eastAsia="Arial" w:hAnsi="Arial" w:cs="Arial"/>
          <w:sz w:val="24"/>
        </w:rPr>
        <w:tab/>
      </w:r>
      <w:r w:rsidRPr="002824DB">
        <w:rPr>
          <w:sz w:val="24"/>
        </w:rPr>
        <w:t>Appeals</w:t>
      </w:r>
      <w:r w:rsidRPr="002824DB">
        <w:rPr>
          <w:b w:val="0"/>
          <w:sz w:val="24"/>
        </w:rPr>
        <w:t xml:space="preserve"> </w:t>
      </w:r>
    </w:p>
    <w:p w14:paraId="602C3FF3" w14:textId="77777777" w:rsidR="00D92F65" w:rsidRPr="002824DB" w:rsidRDefault="00443122">
      <w:pPr>
        <w:spacing w:after="110" w:line="256" w:lineRule="auto"/>
        <w:ind w:left="861"/>
      </w:pPr>
      <w:r w:rsidRPr="002824DB">
        <w:t>5.2.1.</w:t>
      </w:r>
      <w:r w:rsidRPr="002824DB">
        <w:rPr>
          <w:rFonts w:ascii="Arial" w:eastAsia="Arial" w:hAnsi="Arial" w:cs="Arial"/>
        </w:rPr>
        <w:t xml:space="preserve"> </w:t>
      </w:r>
      <w:r w:rsidRPr="002824DB">
        <w:t xml:space="preserve">Appeal where refusal was due to oversubscription </w:t>
      </w:r>
    </w:p>
    <w:p w14:paraId="1C9E2DF0" w14:textId="77777777" w:rsidR="00D92F65" w:rsidRPr="002824DB" w:rsidRDefault="00443122">
      <w:pPr>
        <w:spacing w:after="110" w:line="256" w:lineRule="auto"/>
        <w:ind w:left="861"/>
      </w:pPr>
      <w:r w:rsidRPr="002824DB">
        <w:t>5.2.2.</w:t>
      </w:r>
      <w:r w:rsidRPr="002824DB">
        <w:rPr>
          <w:rFonts w:ascii="Arial" w:eastAsia="Arial" w:hAnsi="Arial" w:cs="Arial"/>
        </w:rPr>
        <w:t xml:space="preserve"> </w:t>
      </w:r>
      <w:r w:rsidRPr="002824DB">
        <w:t xml:space="preserve">Appeal where refusal was for a reason other than oversubscription </w:t>
      </w:r>
    </w:p>
    <w:p w14:paraId="094C0D7C" w14:textId="77777777" w:rsidR="00D92F65" w:rsidRPr="002824DB" w:rsidRDefault="00D92F65">
      <w:pPr>
        <w:spacing w:line="256" w:lineRule="auto"/>
        <w:ind w:left="861"/>
      </w:pPr>
    </w:p>
    <w:p w14:paraId="45ADF1A3" w14:textId="77777777" w:rsidR="00D92F65" w:rsidRPr="002824DB" w:rsidRDefault="00443122">
      <w:pPr>
        <w:pStyle w:val="Heading4"/>
        <w:tabs>
          <w:tab w:val="center" w:pos="4595"/>
        </w:tabs>
        <w:ind w:left="-15" w:firstLine="0"/>
      </w:pPr>
      <w:r w:rsidRPr="002824DB">
        <w:rPr>
          <w:sz w:val="32"/>
        </w:rPr>
        <w:t>5.1</w:t>
      </w:r>
      <w:r w:rsidRPr="002824DB">
        <w:rPr>
          <w:rFonts w:ascii="Arial" w:eastAsia="Arial" w:hAnsi="Arial" w:cs="Arial"/>
          <w:sz w:val="32"/>
        </w:rPr>
        <w:t xml:space="preserve"> </w:t>
      </w:r>
      <w:r w:rsidRPr="002824DB">
        <w:rPr>
          <w:rFonts w:ascii="Arial" w:eastAsia="Arial" w:hAnsi="Arial" w:cs="Arial"/>
          <w:sz w:val="32"/>
        </w:rPr>
        <w:tab/>
      </w:r>
      <w:r w:rsidRPr="002824DB">
        <w:rPr>
          <w:sz w:val="32"/>
        </w:rPr>
        <w:t>A</w:t>
      </w:r>
      <w:r w:rsidRPr="002824DB">
        <w:t xml:space="preserve">DMISSION </w:t>
      </w:r>
      <w:r w:rsidRPr="002824DB">
        <w:rPr>
          <w:sz w:val="32"/>
        </w:rPr>
        <w:t>P</w:t>
      </w:r>
      <w:r w:rsidRPr="002824DB">
        <w:t xml:space="preserve">ROVISIONS </w:t>
      </w:r>
      <w:r w:rsidRPr="002824DB">
        <w:rPr>
          <w:sz w:val="32"/>
        </w:rPr>
        <w:t>(J</w:t>
      </w:r>
      <w:r w:rsidRPr="002824DB">
        <w:t xml:space="preserve">UNIOR </w:t>
      </w:r>
      <w:r w:rsidRPr="002824DB">
        <w:rPr>
          <w:sz w:val="32"/>
        </w:rPr>
        <w:t>I</w:t>
      </w:r>
      <w:r w:rsidRPr="002824DB">
        <w:t xml:space="preserve">NFANT </w:t>
      </w:r>
      <w:r w:rsidRPr="002824DB">
        <w:rPr>
          <w:sz w:val="32"/>
        </w:rPr>
        <w:t>G</w:t>
      </w:r>
      <w:r w:rsidRPr="002824DB">
        <w:t>ROUP</w:t>
      </w:r>
      <w:r w:rsidRPr="002824DB">
        <w:rPr>
          <w:sz w:val="32"/>
        </w:rPr>
        <w:t xml:space="preserve">) </w:t>
      </w:r>
    </w:p>
    <w:p w14:paraId="3D1BDEC5"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56704" behindDoc="0" locked="0" layoutInCell="1" allowOverlap="1" wp14:anchorId="4CB8BD23" wp14:editId="663CC0F4">
                <wp:simplePos x="0" y="0"/>
                <wp:positionH relativeFrom="column">
                  <wp:posOffset>0</wp:posOffset>
                </wp:positionH>
                <wp:positionV relativeFrom="paragraph">
                  <wp:posOffset>0</wp:posOffset>
                </wp:positionV>
                <wp:extent cx="6053327" cy="9144"/>
                <wp:effectExtent l="0" t="0" r="4573" b="9906"/>
                <wp:wrapSquare wrapText="bothSides"/>
                <wp:docPr id="24" name="Group 19909"/>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CBB4666">
              <v:shape id="Group 19909" style="position:absolute;margin-left:0;margin-top:0;width:476.65pt;height:.7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" w14:anchorId="46DC7B78">
                <v:path textboxrect="0,0,6053328,9144" arrowok="t" o:connecttype="custom" o:connectlocs="3026664,0;6053327,4572;3026664,9144;0,4572" o:connectangles="270,0,90,180"/>
                <w10:wrap type="square"/>
              </v:shape>
            </w:pict>
          </mc:Fallback>
        </mc:AlternateContent>
      </w:r>
    </w:p>
    <w:p w14:paraId="713DFC43" w14:textId="61FBDAD7" w:rsidR="00D92F65" w:rsidRPr="002824DB" w:rsidRDefault="00443122">
      <w:pPr>
        <w:ind w:left="6"/>
      </w:pPr>
      <w:r w:rsidRPr="002824DB">
        <w:t>Where Scoil Ghráinne CNS is not oversubscribed, all Children will be offered a school place, subject to sections 4.8 and 4.9</w:t>
      </w:r>
      <w:r w:rsidR="001E39EC" w:rsidRPr="002824DB">
        <w:t xml:space="preserve"> and provided the child will have attained at least 4 years of age on or before September 1</w:t>
      </w:r>
      <w:r w:rsidR="001E39EC" w:rsidRPr="002824DB">
        <w:rPr>
          <w:vertAlign w:val="superscript"/>
        </w:rPr>
        <w:t>st</w:t>
      </w:r>
      <w:r w:rsidR="001E39EC" w:rsidRPr="002824DB">
        <w:t xml:space="preserve"> of the academic year to which s/he is applying to be enrolled. </w:t>
      </w:r>
    </w:p>
    <w:p w14:paraId="7203883A" w14:textId="77777777" w:rsidR="00D92F65" w:rsidRPr="002824DB" w:rsidRDefault="00443122">
      <w:pPr>
        <w:spacing w:after="111" w:line="256" w:lineRule="auto"/>
        <w:ind w:left="0" w:firstLine="0"/>
        <w:jc w:val="left"/>
      </w:pPr>
      <w:r w:rsidRPr="002824DB">
        <w:t xml:space="preserve"> </w:t>
      </w:r>
    </w:p>
    <w:p w14:paraId="0C8E1CDF" w14:textId="32C4D0FA" w:rsidR="00D92F65" w:rsidRPr="002824DB" w:rsidRDefault="00443122">
      <w:pPr>
        <w:ind w:left="6"/>
      </w:pPr>
      <w:r w:rsidRPr="002824DB">
        <w:t xml:space="preserve">A Child applying for the Junior Infant Group but seeking admission to the Special Class should see section 7 of this Admissions Policy. </w:t>
      </w:r>
      <w:r w:rsidR="00C75C0D" w:rsidRPr="002824DB">
        <w:rPr>
          <w:rFonts w:eastAsia="Calibri" w:cs="Times New Roman"/>
          <w:color w:val="auto"/>
          <w:szCs w:val="24"/>
          <w:lang w:eastAsia="en-US"/>
        </w:rPr>
        <w:t xml:space="preserve">If the Child is also applying for a place in </w:t>
      </w:r>
      <w:r w:rsidR="00C75C0D" w:rsidRPr="002824DB">
        <w:rPr>
          <w:rFonts w:eastAsia="Calibri" w:cs="Times New Roman"/>
          <w:color w:val="auto"/>
          <w:szCs w:val="24"/>
          <w:lang w:eastAsia="en-US"/>
        </w:rPr>
        <w:lastRenderedPageBreak/>
        <w:t xml:space="preserve">the mainstream Junior Infant Group in the event of an unsuccessful application to the Special Class, this section 5 is also applicable.  </w:t>
      </w:r>
    </w:p>
    <w:p w14:paraId="15932E6B" w14:textId="78BBA062" w:rsidR="000F49C0" w:rsidRPr="002824DB" w:rsidRDefault="000F49C0" w:rsidP="00C75C0D">
      <w:pPr>
        <w:spacing w:after="15" w:line="256" w:lineRule="auto"/>
        <w:ind w:left="851" w:firstLine="0"/>
        <w:jc w:val="left"/>
      </w:pPr>
    </w:p>
    <w:p w14:paraId="007FCD76" w14:textId="79D9049F" w:rsidR="00D92F65" w:rsidRPr="002824DB" w:rsidRDefault="00443122">
      <w:pPr>
        <w:tabs>
          <w:tab w:val="center" w:pos="1927"/>
        </w:tabs>
        <w:spacing w:after="20" w:line="256" w:lineRule="auto"/>
        <w:ind w:left="-15" w:firstLine="0"/>
        <w:jc w:val="left"/>
      </w:pPr>
      <w:r w:rsidRPr="002824DB">
        <w:rPr>
          <w:b/>
        </w:rPr>
        <w:t>5.1.1</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Oversubscription</w:t>
      </w:r>
      <w:r w:rsidRPr="002824DB">
        <w:rPr>
          <w:b/>
        </w:rPr>
        <w:t xml:space="preserve"> </w:t>
      </w:r>
    </w:p>
    <w:p w14:paraId="41F9DD97" w14:textId="67211BC4" w:rsidR="00D92F65" w:rsidRPr="002824DB" w:rsidRDefault="00443122">
      <w:pPr>
        <w:ind w:left="6"/>
      </w:pPr>
      <w:r w:rsidRPr="002824DB">
        <w:t>When the number of applications exceeds the number of places available, the published selection criteria as set out at section 5.1.2 below will apply and a waiting list shall be compiled which shall remain valid only for the school year in respect of which the applications are made. Where Scoil Ghráinne CNS is in a position to offer further school places that become available for and during that academic year, places will be offered in accordance with the order of priority in which Children have been placed on the waiting list</w:t>
      </w:r>
      <w:r w:rsidR="00C75C0D" w:rsidRPr="002824DB">
        <w:rPr>
          <w:szCs w:val="24"/>
        </w:rPr>
        <w:t>.</w:t>
      </w:r>
    </w:p>
    <w:p w14:paraId="29B6CCC3" w14:textId="77777777" w:rsidR="00D92F65" w:rsidRPr="002824DB" w:rsidRDefault="00443122">
      <w:pPr>
        <w:spacing w:after="111" w:line="256" w:lineRule="auto"/>
        <w:ind w:left="0" w:firstLine="0"/>
        <w:jc w:val="left"/>
      </w:pPr>
      <w:r w:rsidRPr="002824DB">
        <w:t xml:space="preserve"> </w:t>
      </w:r>
    </w:p>
    <w:p w14:paraId="64DA3126" w14:textId="77777777" w:rsidR="00D92F65" w:rsidRPr="002824DB" w:rsidRDefault="00443122">
      <w:pPr>
        <w:ind w:left="6"/>
      </w:pPr>
      <w:r w:rsidRPr="002824DB">
        <w:t xml:space="preserve">For the avoidance of doubt, if a Child does not receive a place in the school for a given academic year, but s/he wishes to be considered for admission to the same class group in the following academic year, a new application must be made on behalf of that Child during the dates specified by the school as being the period when it will accept applications to all classes other than the Junior Infants Group. </w:t>
      </w:r>
    </w:p>
    <w:p w14:paraId="0901CE1D" w14:textId="77777777" w:rsidR="00C75C0D" w:rsidRPr="002824DB" w:rsidRDefault="00C75C0D">
      <w:pPr>
        <w:ind w:left="6"/>
      </w:pPr>
    </w:p>
    <w:p w14:paraId="11847EE5" w14:textId="2304CE57" w:rsidR="00C75C0D" w:rsidRPr="002824DB" w:rsidRDefault="00C75C0D">
      <w:pPr>
        <w:ind w:left="6"/>
      </w:pPr>
      <w:r w:rsidRPr="002824DB">
        <w:rPr>
          <w:szCs w:val="24"/>
        </w:rPr>
        <w:t>Where an application is made on behalf of a Child for both the Special Class and a mainstream class group, and his/her application for one but not both is successful, s/he will remain in the same position on the waiting list for the group to which s/he was not successful, regardless of whether the Applicant accepts the place that was offered.</w:t>
      </w:r>
    </w:p>
    <w:p w14:paraId="219C769E" w14:textId="77777777" w:rsidR="00D92F65" w:rsidRPr="002824DB" w:rsidRDefault="00443122">
      <w:pPr>
        <w:spacing w:after="111" w:line="256" w:lineRule="auto"/>
        <w:ind w:left="0" w:firstLine="0"/>
        <w:jc w:val="left"/>
      </w:pPr>
      <w:r w:rsidRPr="002824DB">
        <w:t xml:space="preserve"> </w:t>
      </w:r>
    </w:p>
    <w:p w14:paraId="0A7F4FE3" w14:textId="77777777" w:rsidR="00D92F65" w:rsidRPr="002824DB" w:rsidRDefault="00443122">
      <w:pPr>
        <w:ind w:left="6"/>
      </w:pPr>
      <w:r w:rsidRPr="002824DB">
        <w:t xml:space="preserve">Where the school is oversubscribed, any selection criteria that are not included in this Admission Policy shall not be considered in determining whether or not a Child is admitted to the school.  </w:t>
      </w:r>
    </w:p>
    <w:p w14:paraId="51286BB0" w14:textId="77777777" w:rsidR="00D92F65" w:rsidRPr="002824DB" w:rsidRDefault="00443122">
      <w:pPr>
        <w:spacing w:after="111" w:line="256" w:lineRule="auto"/>
        <w:ind w:left="0" w:firstLine="0"/>
        <w:jc w:val="left"/>
      </w:pPr>
      <w:r w:rsidRPr="002824DB">
        <w:t xml:space="preserve"> </w:t>
      </w:r>
    </w:p>
    <w:p w14:paraId="16B82FEF" w14:textId="4B3B81FB" w:rsidR="00D92F65" w:rsidRPr="002824DB" w:rsidRDefault="00443122">
      <w:pPr>
        <w:tabs>
          <w:tab w:val="center" w:pos="3254"/>
        </w:tabs>
        <w:spacing w:after="113" w:line="256" w:lineRule="auto"/>
        <w:ind w:left="-15" w:firstLine="0"/>
        <w:jc w:val="left"/>
      </w:pPr>
      <w:r w:rsidRPr="002824DB">
        <w:rPr>
          <w:b/>
        </w:rPr>
        <w:t>5.1.2</w:t>
      </w:r>
      <w:r w:rsidRPr="002824DB">
        <w:rPr>
          <w:rFonts w:ascii="Arial" w:eastAsia="Arial" w:hAnsi="Arial" w:cs="Arial"/>
          <w:b/>
        </w:rPr>
        <w:t xml:space="preserve"> </w:t>
      </w:r>
      <w:r w:rsidRPr="002824DB">
        <w:rPr>
          <w:b/>
          <w:u w:val="single" w:color="000000"/>
        </w:rPr>
        <w:t>Selection criteria</w:t>
      </w:r>
      <w:r w:rsidRPr="002824DB">
        <w:t xml:space="preserve"> </w:t>
      </w:r>
    </w:p>
    <w:p w14:paraId="33139401" w14:textId="77777777" w:rsidR="00D92F65" w:rsidRPr="002824DB" w:rsidRDefault="00443122">
      <w:pPr>
        <w:ind w:left="6"/>
      </w:pPr>
      <w:r w:rsidRPr="002824DB">
        <w:t xml:space="preserve">Scoil Ghráinne CNS will apply the following criteria for admission to the Junior Infant Group: </w:t>
      </w:r>
    </w:p>
    <w:p w14:paraId="1121BC57" w14:textId="77777777" w:rsidR="00D92F65" w:rsidRPr="002824DB" w:rsidRDefault="00443122">
      <w:pPr>
        <w:tabs>
          <w:tab w:val="center" w:pos="1322"/>
          <w:tab w:val="center" w:pos="5398"/>
        </w:tabs>
        <w:spacing w:after="116" w:line="256" w:lineRule="auto"/>
        <w:ind w:left="0" w:firstLine="0"/>
        <w:jc w:val="left"/>
      </w:pPr>
      <w:r w:rsidRPr="002824DB">
        <w:rPr>
          <w:rFonts w:ascii="Calibri" w:eastAsia="Calibri" w:hAnsi="Calibri" w:cs="Calibri"/>
          <w:sz w:val="22"/>
        </w:rPr>
        <w:tab/>
      </w:r>
      <w:r w:rsidRPr="002824DB">
        <w:t>5.1.2.1</w:t>
      </w:r>
      <w:r w:rsidRPr="002824DB">
        <w:rPr>
          <w:rFonts w:ascii="Arial" w:eastAsia="Arial" w:hAnsi="Arial" w:cs="Arial"/>
        </w:rPr>
        <w:t xml:space="preserve"> </w:t>
      </w:r>
      <w:r w:rsidRPr="002824DB">
        <w:rPr>
          <w:rFonts w:ascii="Arial" w:eastAsia="Arial" w:hAnsi="Arial" w:cs="Arial"/>
        </w:rPr>
        <w:tab/>
      </w:r>
      <w:r w:rsidRPr="002824DB">
        <w:t xml:space="preserve">The age of the Child where priority is given to older Children; </w:t>
      </w:r>
    </w:p>
    <w:p w14:paraId="5642FE24" w14:textId="77777777" w:rsidR="00D92F65" w:rsidRPr="002824DB" w:rsidRDefault="00443122">
      <w:pPr>
        <w:tabs>
          <w:tab w:val="center" w:pos="1338"/>
          <w:tab w:val="center" w:pos="5127"/>
        </w:tabs>
        <w:spacing w:after="116" w:line="256" w:lineRule="auto"/>
        <w:ind w:left="0" w:firstLine="0"/>
        <w:jc w:val="left"/>
      </w:pPr>
      <w:r w:rsidRPr="002824DB">
        <w:rPr>
          <w:rFonts w:ascii="Calibri" w:eastAsia="Calibri" w:hAnsi="Calibri" w:cs="Calibri"/>
          <w:sz w:val="22"/>
        </w:rPr>
        <w:tab/>
      </w:r>
      <w:r w:rsidRPr="002824DB">
        <w:t>5.1.2.2</w:t>
      </w:r>
      <w:r w:rsidRPr="002824DB">
        <w:rPr>
          <w:rFonts w:ascii="Arial" w:eastAsia="Arial" w:hAnsi="Arial" w:cs="Arial"/>
        </w:rPr>
        <w:t xml:space="preserve"> </w:t>
      </w:r>
      <w:r w:rsidRPr="002824DB">
        <w:rPr>
          <w:rFonts w:ascii="Arial" w:eastAsia="Arial" w:hAnsi="Arial" w:cs="Arial"/>
        </w:rPr>
        <w:tab/>
      </w:r>
      <w:r w:rsidRPr="002824DB">
        <w:t xml:space="preserve">If the Child has siblings currently enrolled in the school; </w:t>
      </w:r>
    </w:p>
    <w:p w14:paraId="631C8F2E" w14:textId="77777777" w:rsidR="00D92F65" w:rsidRPr="002824DB" w:rsidRDefault="00443122">
      <w:pPr>
        <w:tabs>
          <w:tab w:val="center" w:pos="1337"/>
          <w:tab w:val="center" w:pos="4416"/>
        </w:tabs>
        <w:spacing w:after="120" w:line="256" w:lineRule="auto"/>
        <w:ind w:left="0" w:firstLine="0"/>
        <w:jc w:val="left"/>
      </w:pPr>
      <w:r w:rsidRPr="002824DB">
        <w:rPr>
          <w:rFonts w:ascii="Calibri" w:eastAsia="Calibri" w:hAnsi="Calibri" w:cs="Calibri"/>
          <w:sz w:val="22"/>
        </w:rPr>
        <w:tab/>
      </w:r>
      <w:r w:rsidRPr="002824DB">
        <w:t>5.1.2.3</w:t>
      </w:r>
      <w:r w:rsidRPr="002824DB">
        <w:rPr>
          <w:rFonts w:ascii="Arial" w:eastAsia="Arial" w:hAnsi="Arial" w:cs="Arial"/>
        </w:rPr>
        <w:t xml:space="preserve"> </w:t>
      </w:r>
      <w:r w:rsidRPr="002824DB">
        <w:rPr>
          <w:rFonts w:ascii="Arial" w:eastAsia="Arial" w:hAnsi="Arial" w:cs="Arial"/>
        </w:rPr>
        <w:tab/>
      </w:r>
      <w:r w:rsidRPr="002824DB">
        <w:t xml:space="preserve">If the Child resides in the Catchment Area; </w:t>
      </w:r>
    </w:p>
    <w:p w14:paraId="59ADCB53" w14:textId="77777777" w:rsidR="00D92F65" w:rsidRPr="002824DB" w:rsidRDefault="00443122">
      <w:pPr>
        <w:spacing w:after="111" w:line="256" w:lineRule="auto"/>
        <w:ind w:left="1418" w:firstLine="0"/>
        <w:jc w:val="left"/>
      </w:pPr>
      <w:r w:rsidRPr="002824DB">
        <w:rPr>
          <w:b/>
        </w:rPr>
        <w:t xml:space="preserve"> </w:t>
      </w:r>
    </w:p>
    <w:p w14:paraId="692F2628" w14:textId="77777777" w:rsidR="00C75C0D" w:rsidRPr="002824DB" w:rsidRDefault="00443122">
      <w:pPr>
        <w:spacing w:line="256" w:lineRule="auto"/>
        <w:ind w:left="6"/>
        <w:rPr>
          <w:b/>
        </w:rPr>
      </w:pPr>
      <w:r w:rsidRPr="002824DB">
        <w:t>Note: See section 7 for selection criteria applicable to admission to the Special Class.</w:t>
      </w:r>
      <w:r w:rsidRPr="002824DB">
        <w:rPr>
          <w:b/>
        </w:rPr>
        <w:t xml:space="preserve"> </w:t>
      </w:r>
    </w:p>
    <w:p w14:paraId="7F6EF5A4" w14:textId="77777777" w:rsidR="00C75C0D" w:rsidRPr="002824DB" w:rsidRDefault="00C75C0D">
      <w:pPr>
        <w:spacing w:line="256" w:lineRule="auto"/>
        <w:ind w:left="6"/>
        <w:rPr>
          <w:b/>
        </w:rPr>
      </w:pPr>
    </w:p>
    <w:p w14:paraId="4F800FF4" w14:textId="77777777" w:rsidR="00C75C0D" w:rsidRPr="002824DB" w:rsidRDefault="00C75C0D">
      <w:pPr>
        <w:spacing w:line="256" w:lineRule="auto"/>
        <w:ind w:left="6"/>
        <w:rPr>
          <w:b/>
        </w:rPr>
      </w:pPr>
    </w:p>
    <w:p w14:paraId="7C110AF6" w14:textId="77777777" w:rsidR="00C75C0D" w:rsidRPr="002824DB" w:rsidRDefault="00C75C0D">
      <w:pPr>
        <w:spacing w:line="256" w:lineRule="auto"/>
        <w:ind w:left="6"/>
        <w:rPr>
          <w:b/>
        </w:rPr>
      </w:pPr>
    </w:p>
    <w:p w14:paraId="7B5E1367" w14:textId="7EF0EF16" w:rsidR="00D92F65" w:rsidRPr="002824DB" w:rsidRDefault="00443122">
      <w:pPr>
        <w:spacing w:line="256" w:lineRule="auto"/>
        <w:ind w:left="6"/>
      </w:pPr>
      <w:r w:rsidRPr="002824DB">
        <w:t xml:space="preserve"> </w:t>
      </w:r>
    </w:p>
    <w:p w14:paraId="631B57F8" w14:textId="77777777" w:rsidR="00D92F65" w:rsidRPr="002824DB" w:rsidRDefault="00443122">
      <w:pPr>
        <w:tabs>
          <w:tab w:val="center" w:pos="2066"/>
        </w:tabs>
        <w:spacing w:after="113" w:line="256" w:lineRule="auto"/>
        <w:ind w:left="-15" w:firstLine="0"/>
        <w:jc w:val="left"/>
      </w:pPr>
      <w:r w:rsidRPr="002824DB">
        <w:rPr>
          <w:b/>
        </w:rPr>
        <w:t>5.1.3</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Selection process</w:t>
      </w:r>
      <w:r w:rsidRPr="002824DB">
        <w:t xml:space="preserve"> </w:t>
      </w:r>
    </w:p>
    <w:p w14:paraId="2B0AA12F" w14:textId="77777777" w:rsidR="00D92F65" w:rsidRPr="002824DB" w:rsidRDefault="00443122">
      <w:pPr>
        <w:spacing w:after="111" w:line="256" w:lineRule="auto"/>
        <w:ind w:left="0" w:firstLine="0"/>
        <w:jc w:val="left"/>
      </w:pPr>
      <w:r w:rsidRPr="002824DB">
        <w:t xml:space="preserve"> </w:t>
      </w:r>
    </w:p>
    <w:p w14:paraId="1745FFB3" w14:textId="77777777" w:rsidR="00C75C0D" w:rsidRPr="002824DB" w:rsidRDefault="00443122">
      <w:pPr>
        <w:spacing w:after="111" w:line="256" w:lineRule="auto"/>
        <w:ind w:left="6"/>
      </w:pPr>
      <w:r w:rsidRPr="002824DB">
        <w:t xml:space="preserve">Scoil Ghráinne CNS will apply the selection process as follows: </w:t>
      </w:r>
    </w:p>
    <w:p w14:paraId="51D6449E" w14:textId="5F92A161" w:rsidR="00D92F65" w:rsidRPr="002824DB" w:rsidRDefault="00443122">
      <w:pPr>
        <w:spacing w:after="111" w:line="256" w:lineRule="auto"/>
        <w:ind w:left="6"/>
      </w:pPr>
      <w:r w:rsidRPr="002824DB">
        <w:t xml:space="preserve"> </w:t>
      </w:r>
    </w:p>
    <w:p w14:paraId="2C6AC922" w14:textId="77777777" w:rsidR="00C67980" w:rsidRPr="002824DB" w:rsidRDefault="00443122">
      <w:pPr>
        <w:ind w:left="6"/>
      </w:pPr>
      <w:r w:rsidRPr="002824DB">
        <w:t xml:space="preserve">An Applicant will be offered a place in Scoil Ghráinne CNS based on the number of the published selection criterion met by him/her </w:t>
      </w:r>
      <w:r w:rsidRPr="002824DB">
        <w:rPr>
          <w:i/>
        </w:rPr>
        <w:t xml:space="preserve">i.e. </w:t>
      </w:r>
      <w:r w:rsidRPr="002824DB">
        <w:t>an Applicant who meets three of the specified application criteria will be given priority over an Applicant who meets two of the specified application criteria.</w:t>
      </w:r>
    </w:p>
    <w:p w14:paraId="47A805A3" w14:textId="77777777" w:rsidR="00C67980" w:rsidRPr="002824DB" w:rsidRDefault="00C67980">
      <w:pPr>
        <w:ind w:left="6"/>
      </w:pPr>
    </w:p>
    <w:p w14:paraId="13ED1655" w14:textId="27CEB5F7" w:rsidR="00C67980" w:rsidRPr="002824DB" w:rsidRDefault="00C67980" w:rsidP="00C67980">
      <w:pPr>
        <w:spacing w:after="0" w:line="360" w:lineRule="auto"/>
        <w:ind w:left="0" w:firstLine="0"/>
        <w:rPr>
          <w:szCs w:val="24"/>
        </w:rPr>
      </w:pPr>
      <w:r w:rsidRPr="002824DB">
        <w:rPr>
          <w:szCs w:val="24"/>
        </w:rPr>
        <w:t xml:space="preserve">Where two or more applications have met the same number of selection criteria and are tied for a place, </w:t>
      </w:r>
      <w:r w:rsidR="00013246" w:rsidRPr="002824DB">
        <w:rPr>
          <w:szCs w:val="24"/>
        </w:rPr>
        <w:t>Scoil Ghráinne CNS</w:t>
      </w:r>
      <w:r w:rsidRPr="002824DB">
        <w:rPr>
          <w:szCs w:val="24"/>
        </w:rPr>
        <w:t xml:space="preserve"> will apply a random lottery to assign any available places in the school, or on the waiting list, to those applications.</w:t>
      </w:r>
      <w:r w:rsidR="0090578D" w:rsidRPr="002824DB">
        <w:rPr>
          <w:szCs w:val="24"/>
        </w:rPr>
        <w:t xml:space="preserve"> This will be done in the presence of an independent person. </w:t>
      </w:r>
    </w:p>
    <w:p w14:paraId="24133240" w14:textId="097E85BC" w:rsidR="00D92F65" w:rsidRPr="002824DB" w:rsidRDefault="00D92F65">
      <w:pPr>
        <w:ind w:left="6"/>
      </w:pPr>
    </w:p>
    <w:p w14:paraId="04F2850E" w14:textId="4E348EA7" w:rsidR="00C67980" w:rsidRPr="002824DB" w:rsidRDefault="00C67980">
      <w:pPr>
        <w:ind w:left="6"/>
      </w:pPr>
      <w:r w:rsidRPr="002824DB">
        <w:rPr>
          <w:szCs w:val="24"/>
        </w:rPr>
        <w:t xml:space="preserve">N.B. The number of places available in a mainstream class group is subject to reduction in the event that a placement(s) in the Special Class is/are given to Student(s) from that mainstream class group, </w:t>
      </w:r>
      <w:r w:rsidRPr="002824DB">
        <w:rPr>
          <w:i/>
          <w:iCs/>
          <w:szCs w:val="24"/>
        </w:rPr>
        <w:t xml:space="preserve">i.e. </w:t>
      </w:r>
      <w:r w:rsidRPr="002824DB">
        <w:rPr>
          <w:szCs w:val="24"/>
        </w:rPr>
        <w:t>the selection process for the Special Class will be completed before the selection process for the mainstream class group and the number of Students who are offered a place in the Special Class will be the number by which the places in the relevant mainstream class group(s) are reduced</w:t>
      </w:r>
      <w:r w:rsidRPr="002824DB">
        <w:rPr>
          <w:rStyle w:val="FootnoteReference"/>
          <w:szCs w:val="24"/>
        </w:rPr>
        <w:footnoteReference w:id="1"/>
      </w:r>
      <w:r w:rsidRPr="002824DB">
        <w:rPr>
          <w:szCs w:val="24"/>
        </w:rPr>
        <w:t>.</w:t>
      </w:r>
    </w:p>
    <w:p w14:paraId="0F7B745B" w14:textId="77777777" w:rsidR="00D92F65" w:rsidRPr="002824DB" w:rsidRDefault="00443122">
      <w:pPr>
        <w:spacing w:after="111" w:line="256" w:lineRule="auto"/>
        <w:ind w:left="0" w:firstLine="0"/>
        <w:jc w:val="left"/>
      </w:pPr>
      <w:r w:rsidRPr="002824DB">
        <w:t xml:space="preserve"> </w:t>
      </w:r>
    </w:p>
    <w:p w14:paraId="0E2B75E4" w14:textId="77777777" w:rsidR="00D92F65" w:rsidRPr="002824DB" w:rsidRDefault="00443122">
      <w:pPr>
        <w:tabs>
          <w:tab w:val="center" w:pos="2053"/>
        </w:tabs>
        <w:spacing w:after="113" w:line="256" w:lineRule="auto"/>
        <w:ind w:left="-15" w:firstLine="0"/>
        <w:jc w:val="left"/>
      </w:pPr>
      <w:r w:rsidRPr="002824DB">
        <w:rPr>
          <w:b/>
        </w:rPr>
        <w:t>5.1.4</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Late applications</w:t>
      </w:r>
      <w:r w:rsidRPr="002824DB">
        <w:t xml:space="preserve"> </w:t>
      </w:r>
    </w:p>
    <w:p w14:paraId="34567376" w14:textId="3DCD7CCE" w:rsidR="00D92F65" w:rsidRPr="002824DB" w:rsidRDefault="00443122">
      <w:pPr>
        <w:ind w:left="6"/>
      </w:pPr>
      <w:r w:rsidRPr="002824DB">
        <w:t xml:space="preserve">An application received by Scoil Ghráinne CNS after the closing date published by the school, and set out in the Admission Notice, is considered a late application for the purposes of this Admission Policy.  </w:t>
      </w:r>
    </w:p>
    <w:p w14:paraId="73984237" w14:textId="77777777" w:rsidR="00D92F65" w:rsidRPr="002824DB" w:rsidRDefault="00443122">
      <w:pPr>
        <w:spacing w:after="111" w:line="256" w:lineRule="auto"/>
        <w:ind w:left="432" w:firstLine="0"/>
        <w:jc w:val="left"/>
      </w:pPr>
      <w:r w:rsidRPr="002824DB">
        <w:t xml:space="preserve"> </w:t>
      </w:r>
    </w:p>
    <w:p w14:paraId="33313BB5" w14:textId="545E951D" w:rsidR="00D92F65" w:rsidRPr="002824DB" w:rsidRDefault="00443122">
      <w:pPr>
        <w:ind w:left="6"/>
        <w:rPr>
          <w:szCs w:val="24"/>
        </w:rPr>
      </w:pPr>
      <w:r w:rsidRPr="002824DB">
        <w:t xml:space="preserve">Where Scoil Ghráinne CNS is oversubscribed and receives a late application for admission, that application will receive a place on the waiting list beneath Applicants whose </w:t>
      </w:r>
      <w:r w:rsidRPr="002824DB">
        <w:lastRenderedPageBreak/>
        <w:t>applications were received by the school before the closing date for applications</w:t>
      </w:r>
      <w:r w:rsidR="00C67980" w:rsidRPr="002824DB">
        <w:rPr>
          <w:szCs w:val="24"/>
        </w:rPr>
        <w:t xml:space="preserve">, irrespective of any selection criteria which may been applied to applications received before the closing date for applications. </w:t>
      </w:r>
      <w:r w:rsidRPr="002824DB">
        <w:t xml:space="preserve"> Such late applications will be placed on the waiting list in accordance with the date and time they were received by the school</w:t>
      </w:r>
      <w:r w:rsidR="00C67980" w:rsidRPr="002824DB">
        <w:t xml:space="preserve"> </w:t>
      </w:r>
      <w:r w:rsidR="00C67980" w:rsidRPr="002824DB">
        <w:rPr>
          <w:szCs w:val="24"/>
        </w:rPr>
        <w:t>subject to section(s) 4.8 and 4.9</w:t>
      </w:r>
      <w:r w:rsidR="00C67980" w:rsidRPr="002824DB">
        <w:t>. S</w:t>
      </w:r>
      <w:r w:rsidRPr="002824DB">
        <w:t>ubsequently the school’s selection criteria will be applied in accordance with this Admission Policy</w:t>
      </w:r>
      <w:r w:rsidR="00C67980" w:rsidRPr="002824DB">
        <w:rPr>
          <w:szCs w:val="24"/>
        </w:rPr>
        <w:t xml:space="preserve">. </w:t>
      </w:r>
    </w:p>
    <w:p w14:paraId="3A2745C4" w14:textId="0FAC35E4" w:rsidR="00C67980" w:rsidRPr="002824DB" w:rsidRDefault="00C67980">
      <w:pPr>
        <w:ind w:left="6"/>
      </w:pPr>
      <w:r w:rsidRPr="002824DB">
        <w:rPr>
          <w:bCs/>
          <w:szCs w:val="24"/>
        </w:rPr>
        <w:t>For the avoidance of doubt, selection criteria are not relevant to, and will not be applied to, late applications.</w:t>
      </w:r>
    </w:p>
    <w:p w14:paraId="02CC4ED2" w14:textId="77777777" w:rsidR="00D92F65" w:rsidRPr="002824DB" w:rsidRDefault="00443122">
      <w:pPr>
        <w:spacing w:after="111" w:line="256" w:lineRule="auto"/>
        <w:ind w:left="0" w:firstLine="0"/>
        <w:jc w:val="left"/>
      </w:pPr>
      <w:r w:rsidRPr="002824DB">
        <w:t xml:space="preserve"> </w:t>
      </w:r>
    </w:p>
    <w:p w14:paraId="196E0A8C" w14:textId="77777777" w:rsidR="00D82831" w:rsidRPr="002824DB" w:rsidRDefault="00443122" w:rsidP="00D82831">
      <w:r w:rsidRPr="002824DB">
        <w:t>Where Scoil Ghráinne CNS is not oversubscribed</w:t>
      </w:r>
      <w:r w:rsidR="00C67980" w:rsidRPr="002824DB">
        <w:rPr>
          <w:szCs w:val="24"/>
        </w:rPr>
        <w:t xml:space="preserve">, </w:t>
      </w:r>
      <w:r w:rsidR="00C67980" w:rsidRPr="002824DB">
        <w:rPr>
          <w:i/>
          <w:iCs/>
          <w:szCs w:val="24"/>
        </w:rPr>
        <w:t xml:space="preserve">i.e. </w:t>
      </w:r>
      <w:r w:rsidR="00C67980" w:rsidRPr="002824DB">
        <w:rPr>
          <w:szCs w:val="24"/>
        </w:rPr>
        <w:t xml:space="preserve">there is no waiting list, </w:t>
      </w:r>
      <w:r w:rsidRPr="002824DB">
        <w:t xml:space="preserve">and it receives a late application, the Child seeking admission will receive an offer of a place within the school, subject to sections 4.8 and 4.9 and the same process as applies to Applicants whose applications were received before the closing date will be applied </w:t>
      </w:r>
      <w:r w:rsidRPr="002824DB">
        <w:rPr>
          <w:i/>
        </w:rPr>
        <w:t xml:space="preserve">i.e. </w:t>
      </w:r>
      <w:r w:rsidRPr="002824DB">
        <w:t xml:space="preserve">an Acceptance Form will be issued to the </w:t>
      </w:r>
      <w:r w:rsidRPr="002824DB">
        <w:rPr>
          <w:szCs w:val="24"/>
        </w:rPr>
        <w:t>Applicant for completion and return to the school</w:t>
      </w:r>
      <w:r w:rsidR="00D82831" w:rsidRPr="002824DB">
        <w:rPr>
          <w:szCs w:val="24"/>
        </w:rPr>
        <w:t xml:space="preserve"> by the date stated in the letter offering the place.</w:t>
      </w:r>
    </w:p>
    <w:p w14:paraId="445499D5" w14:textId="2D9760BF" w:rsidR="00D92F65" w:rsidRPr="002824DB" w:rsidRDefault="00D92F65">
      <w:pPr>
        <w:spacing w:after="111" w:line="256" w:lineRule="auto"/>
        <w:ind w:left="0" w:firstLine="0"/>
        <w:jc w:val="left"/>
      </w:pPr>
    </w:p>
    <w:p w14:paraId="7C9E57D1" w14:textId="77777777" w:rsidR="00D92F65" w:rsidRPr="002824DB" w:rsidRDefault="00443122">
      <w:pPr>
        <w:tabs>
          <w:tab w:val="center" w:pos="3244"/>
        </w:tabs>
        <w:spacing w:after="113" w:line="256" w:lineRule="auto"/>
        <w:ind w:left="-15" w:firstLine="0"/>
        <w:jc w:val="left"/>
      </w:pPr>
      <w:r w:rsidRPr="002824DB">
        <w:rPr>
          <w:b/>
        </w:rPr>
        <w:t>5.1.5</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Second/third-round offers of a place</w:t>
      </w:r>
      <w:r w:rsidRPr="002824DB">
        <w:rPr>
          <w:b/>
        </w:rPr>
        <w:t xml:space="preserve"> </w:t>
      </w:r>
    </w:p>
    <w:p w14:paraId="619BEC27" w14:textId="77777777" w:rsidR="00D92F65" w:rsidRPr="002824DB" w:rsidRDefault="00443122">
      <w:pPr>
        <w:ind w:left="6"/>
      </w:pPr>
      <w:r w:rsidRPr="002824DB">
        <w:t xml:space="preserve">Where a Child is in receipt of an offer of a place within Scoil Ghráinne CNS but does not accept the offer, or fails to accept within the specified time period, or the school withdraws the offer in line with the relevant provisions of this Policy, the place will be offered to the next Child on the waiting list in a second-round of offers. This process will continue throughout third and fourth rounds </w:t>
      </w:r>
      <w:r w:rsidRPr="002824DB">
        <w:rPr>
          <w:i/>
        </w:rPr>
        <w:t xml:space="preserve">etc. </w:t>
      </w:r>
      <w:r w:rsidRPr="002824DB">
        <w:t xml:space="preserve">until all places within the school have been filled. </w:t>
      </w:r>
    </w:p>
    <w:p w14:paraId="35BF7E7E" w14:textId="77777777" w:rsidR="00D92F65" w:rsidRPr="002824DB" w:rsidRDefault="00443122">
      <w:pPr>
        <w:spacing w:after="116" w:line="256" w:lineRule="auto"/>
        <w:ind w:left="993" w:firstLine="0"/>
        <w:jc w:val="left"/>
      </w:pPr>
      <w:r w:rsidRPr="002824DB">
        <w:rPr>
          <w:b/>
        </w:rPr>
        <w:t xml:space="preserve"> </w:t>
      </w:r>
    </w:p>
    <w:p w14:paraId="0E6477F3" w14:textId="77777777" w:rsidR="00D92F65" w:rsidRPr="002824DB" w:rsidRDefault="00443122">
      <w:pPr>
        <w:spacing w:after="0" w:line="256" w:lineRule="auto"/>
        <w:ind w:left="993" w:firstLine="0"/>
        <w:jc w:val="left"/>
      </w:pPr>
      <w:r w:rsidRPr="002824DB">
        <w:rPr>
          <w:b/>
        </w:rPr>
        <w:t xml:space="preserve"> </w:t>
      </w:r>
    </w:p>
    <w:p w14:paraId="3F5A6664" w14:textId="77777777" w:rsidR="00D92F65" w:rsidRPr="002824DB" w:rsidRDefault="00443122">
      <w:pPr>
        <w:tabs>
          <w:tab w:val="center" w:pos="2304"/>
        </w:tabs>
        <w:spacing w:after="113" w:line="256" w:lineRule="auto"/>
        <w:ind w:left="-15" w:firstLine="0"/>
        <w:jc w:val="left"/>
      </w:pPr>
      <w:r w:rsidRPr="002824DB">
        <w:rPr>
          <w:b/>
        </w:rPr>
        <w:t>5.1.6</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Acceptance of a place</w:t>
      </w:r>
      <w:r w:rsidRPr="002824DB">
        <w:rPr>
          <w:b/>
        </w:rPr>
        <w:t xml:space="preserve">  </w:t>
      </w:r>
    </w:p>
    <w:p w14:paraId="0A16DE40" w14:textId="77777777" w:rsidR="00D92F65" w:rsidRPr="002824DB" w:rsidRDefault="00443122">
      <w:pPr>
        <w:ind w:left="6"/>
      </w:pPr>
      <w:r w:rsidRPr="002824DB">
        <w:t xml:space="preserve">If the Child in respect of whom the application is made is offered a place, the Applicant will be issued with an Acceptance Form by the school.  </w:t>
      </w:r>
    </w:p>
    <w:p w14:paraId="2A590183" w14:textId="77777777" w:rsidR="00D92F65" w:rsidRPr="002824DB" w:rsidRDefault="00443122">
      <w:pPr>
        <w:spacing w:after="111" w:line="256" w:lineRule="auto"/>
        <w:ind w:left="432" w:firstLine="0"/>
        <w:jc w:val="left"/>
      </w:pPr>
      <w:r w:rsidRPr="002824DB">
        <w:t xml:space="preserve"> </w:t>
      </w:r>
    </w:p>
    <w:p w14:paraId="339BC446" w14:textId="21832C09" w:rsidR="00D92F65" w:rsidRPr="002824DB" w:rsidRDefault="00D82831">
      <w:pPr>
        <w:ind w:left="6"/>
      </w:pPr>
      <w:r w:rsidRPr="002824DB">
        <w:rPr>
          <w:szCs w:val="24"/>
        </w:rPr>
        <w:t xml:space="preserve">The Applicant shall indicate acceptance of an offer by fully completing and returning the Acceptance Form by the date set out in the School Admission Notice for first-round offers, or by the date stated in the letter offering the place in the case of a late application or a second/third-round offer. </w:t>
      </w:r>
      <w:r w:rsidR="00443122" w:rsidRPr="002824DB">
        <w:rPr>
          <w:szCs w:val="24"/>
        </w:rPr>
        <w:t>This</w:t>
      </w:r>
      <w:r w:rsidR="00443122" w:rsidRPr="002824DB">
        <w:t xml:space="preserve"> includes indicating whether or not s/he has applied for and is awaiting confirmation of an offer of admission from another school.  </w:t>
      </w:r>
    </w:p>
    <w:p w14:paraId="79C5886B" w14:textId="77777777" w:rsidR="00D92F65" w:rsidRPr="002824DB" w:rsidRDefault="00443122">
      <w:pPr>
        <w:spacing w:after="116" w:line="256" w:lineRule="auto"/>
        <w:ind w:left="432" w:firstLine="0"/>
        <w:jc w:val="left"/>
      </w:pPr>
      <w:r w:rsidRPr="002824DB">
        <w:t xml:space="preserve"> </w:t>
      </w:r>
    </w:p>
    <w:p w14:paraId="3826F9E3" w14:textId="77777777" w:rsidR="00F34D8F" w:rsidRPr="002824DB" w:rsidRDefault="00F34D8F">
      <w:pPr>
        <w:spacing w:after="116" w:line="256" w:lineRule="auto"/>
        <w:ind w:left="0" w:firstLine="0"/>
        <w:jc w:val="left"/>
      </w:pPr>
      <w:r w:rsidRPr="002824DB">
        <w:lastRenderedPageBreak/>
        <w:t>Failure to fully complete and return the Acceptance Form by the date set out in the School Admission Notice for first-round offers, or by the date stated in the letter offering the place in the case of a late application or second/third-round offer, may result in withdrawal of the offer.</w:t>
      </w:r>
    </w:p>
    <w:p w14:paraId="2CC81F35" w14:textId="5F9D7F3C" w:rsidR="00D92F65" w:rsidRPr="002824DB" w:rsidRDefault="00443122">
      <w:pPr>
        <w:spacing w:after="116" w:line="256" w:lineRule="auto"/>
        <w:ind w:left="0" w:firstLine="0"/>
        <w:jc w:val="left"/>
      </w:pPr>
      <w:r w:rsidRPr="002824DB">
        <w:rPr>
          <w:b/>
        </w:rPr>
        <w:t xml:space="preserve"> </w:t>
      </w:r>
    </w:p>
    <w:p w14:paraId="1461F43F" w14:textId="77777777" w:rsidR="00D92F65" w:rsidRPr="002824DB" w:rsidRDefault="00443122">
      <w:pPr>
        <w:tabs>
          <w:tab w:val="center" w:pos="1460"/>
        </w:tabs>
        <w:spacing w:after="20" w:line="256" w:lineRule="auto"/>
        <w:ind w:left="-15" w:firstLine="0"/>
        <w:jc w:val="left"/>
      </w:pPr>
      <w:r w:rsidRPr="002824DB">
        <w:rPr>
          <w:b/>
        </w:rPr>
        <w:t>5.1.7</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Refusal</w:t>
      </w:r>
      <w:r w:rsidRPr="002824DB">
        <w:rPr>
          <w:b/>
        </w:rPr>
        <w:t xml:space="preserve"> </w:t>
      </w:r>
    </w:p>
    <w:p w14:paraId="0CE3CD03" w14:textId="7921DD41" w:rsidR="00D92F65" w:rsidRPr="002824DB" w:rsidRDefault="00443122">
      <w:pPr>
        <w:ind w:left="6"/>
      </w:pPr>
      <w:r w:rsidRPr="002824DB">
        <w:t xml:space="preserve">Where a Child in respect of whom an application is being sought has not been offered a school place, the Applicant </w:t>
      </w:r>
      <w:r w:rsidR="00B813BC" w:rsidRPr="002824DB">
        <w:t>may</w:t>
      </w:r>
      <w:r w:rsidRPr="002824DB">
        <w:t xml:space="preserve"> be provided in writing</w:t>
      </w:r>
      <w:r w:rsidR="0042583F" w:rsidRPr="002824DB">
        <w:t xml:space="preserve"> (if requested)</w:t>
      </w:r>
      <w:r w:rsidRPr="002824DB">
        <w:t xml:space="preserve"> with: </w:t>
      </w:r>
    </w:p>
    <w:p w14:paraId="1A3CA171" w14:textId="77777777" w:rsidR="00D92F65" w:rsidRPr="002824DB" w:rsidRDefault="00443122">
      <w:pPr>
        <w:spacing w:after="116" w:line="256" w:lineRule="auto"/>
        <w:ind w:left="0" w:firstLine="0"/>
        <w:jc w:val="left"/>
      </w:pPr>
      <w:r w:rsidRPr="002824DB">
        <w:t xml:space="preserve"> </w:t>
      </w:r>
    </w:p>
    <w:p w14:paraId="230A2C1E" w14:textId="77777777" w:rsidR="00D92F65" w:rsidRPr="002824DB" w:rsidRDefault="00443122">
      <w:pPr>
        <w:ind w:left="2127" w:hanging="1134"/>
      </w:pPr>
      <w:r w:rsidRPr="002824DB">
        <w:t>5.1.7.1.</w:t>
      </w:r>
      <w:r w:rsidRPr="002824DB">
        <w:rPr>
          <w:rFonts w:ascii="Arial" w:eastAsia="Arial" w:hAnsi="Arial" w:cs="Arial"/>
        </w:rPr>
        <w:t xml:space="preserve"> </w:t>
      </w:r>
      <w:r w:rsidRPr="002824DB">
        <w:rPr>
          <w:rFonts w:ascii="Arial" w:eastAsia="Arial" w:hAnsi="Arial" w:cs="Arial"/>
        </w:rPr>
        <w:tab/>
      </w:r>
      <w:r w:rsidRPr="002824DB">
        <w:t xml:space="preserve">The reasons that the Child was not a offered a place in Scoil Ghráinne CNS </w:t>
      </w:r>
    </w:p>
    <w:p w14:paraId="584B39FD" w14:textId="77777777" w:rsidR="00D92F65" w:rsidRPr="002824DB" w:rsidRDefault="00443122">
      <w:pPr>
        <w:ind w:left="1003"/>
      </w:pPr>
      <w:r w:rsidRPr="002824DB">
        <w:t>5.1.7.2.</w:t>
      </w:r>
      <w:r w:rsidRPr="002824DB">
        <w:rPr>
          <w:rFonts w:ascii="Arial" w:eastAsia="Arial" w:hAnsi="Arial" w:cs="Arial"/>
        </w:rPr>
        <w:t xml:space="preserve"> </w:t>
      </w:r>
      <w:r w:rsidRPr="002824DB">
        <w:t xml:space="preserve">Details of the Child’s ranking against the published selection criteria, if the class-group to which the Applicant is applying is oversubscribed;  </w:t>
      </w:r>
    </w:p>
    <w:p w14:paraId="58FC7680" w14:textId="77777777" w:rsidR="00D92F65" w:rsidRPr="002824DB" w:rsidRDefault="00443122">
      <w:pPr>
        <w:ind w:left="1003"/>
      </w:pPr>
      <w:r w:rsidRPr="002824DB">
        <w:t>5.1.7.3.</w:t>
      </w:r>
      <w:r w:rsidRPr="002824DB">
        <w:rPr>
          <w:rFonts w:ascii="Arial" w:eastAsia="Arial" w:hAnsi="Arial" w:cs="Arial"/>
        </w:rPr>
        <w:t xml:space="preserve"> </w:t>
      </w:r>
      <w:r w:rsidRPr="002824DB">
        <w:t xml:space="preserve">Details of the Child’s place on the waiting list, if applicable; and  </w:t>
      </w:r>
    </w:p>
    <w:p w14:paraId="685AF34D" w14:textId="77777777" w:rsidR="00D92F65" w:rsidRPr="002824DB" w:rsidRDefault="00443122">
      <w:pPr>
        <w:tabs>
          <w:tab w:val="center" w:pos="1365"/>
          <w:tab w:val="center" w:pos="4950"/>
        </w:tabs>
        <w:spacing w:after="116" w:line="256" w:lineRule="auto"/>
        <w:ind w:left="0" w:firstLine="0"/>
        <w:jc w:val="left"/>
      </w:pPr>
      <w:r w:rsidRPr="002824DB">
        <w:t xml:space="preserve">                 5.1.7.4.</w:t>
      </w:r>
      <w:r w:rsidRPr="002824DB">
        <w:rPr>
          <w:rFonts w:ascii="Arial" w:eastAsia="Arial" w:hAnsi="Arial" w:cs="Arial"/>
        </w:rPr>
        <w:t xml:space="preserve"> </w:t>
      </w:r>
      <w:r w:rsidRPr="002824DB">
        <w:t xml:space="preserve">Details of the Applicant’s right to appeal the decision.   </w:t>
      </w:r>
    </w:p>
    <w:p w14:paraId="0434B2E8" w14:textId="77777777" w:rsidR="00D92F65" w:rsidRPr="002824DB" w:rsidRDefault="00443122">
      <w:pPr>
        <w:spacing w:after="111" w:line="256" w:lineRule="auto"/>
        <w:ind w:left="1418" w:firstLine="0"/>
        <w:jc w:val="left"/>
      </w:pPr>
      <w:r w:rsidRPr="002824DB">
        <w:t xml:space="preserve"> </w:t>
      </w:r>
    </w:p>
    <w:p w14:paraId="74C03144" w14:textId="77777777" w:rsidR="00D92F65" w:rsidRPr="002824DB" w:rsidRDefault="00443122">
      <w:pPr>
        <w:spacing w:after="113" w:line="256" w:lineRule="auto"/>
        <w:ind w:left="-5"/>
        <w:jc w:val="left"/>
      </w:pPr>
      <w:r w:rsidRPr="002824DB">
        <w:rPr>
          <w:b/>
        </w:rPr>
        <w:t>5.1.8</w:t>
      </w:r>
      <w:r w:rsidRPr="002824DB">
        <w:rPr>
          <w:rFonts w:ascii="Arial" w:eastAsia="Arial" w:hAnsi="Arial" w:cs="Arial"/>
          <w:b/>
        </w:rPr>
        <w:t xml:space="preserve"> </w:t>
      </w:r>
      <w:r w:rsidRPr="002824DB">
        <w:rPr>
          <w:b/>
          <w:u w:val="single" w:color="000000"/>
        </w:rPr>
        <w:t>Withdrawal of an offer</w:t>
      </w:r>
      <w:r w:rsidRPr="002824DB">
        <w:rPr>
          <w:b/>
        </w:rPr>
        <w:t xml:space="preserve"> </w:t>
      </w:r>
    </w:p>
    <w:p w14:paraId="0C2EE662" w14:textId="77777777" w:rsidR="00D92F65" w:rsidRPr="002824DB" w:rsidRDefault="00443122">
      <w:pPr>
        <w:spacing w:after="116" w:line="256" w:lineRule="auto"/>
        <w:ind w:left="6"/>
      </w:pPr>
      <w:r w:rsidRPr="002824DB">
        <w:t xml:space="preserve">An offer of admission may be withdrawn where:  </w:t>
      </w:r>
    </w:p>
    <w:p w14:paraId="7E48E7A2" w14:textId="77777777" w:rsidR="00D92F65" w:rsidRPr="002824DB" w:rsidRDefault="00443122">
      <w:pPr>
        <w:ind w:left="2127" w:hanging="1134"/>
      </w:pPr>
      <w:r w:rsidRPr="002824DB">
        <w:t>5.1.8.1.</w:t>
      </w:r>
      <w:r w:rsidRPr="002824DB">
        <w:rPr>
          <w:rFonts w:ascii="Arial" w:eastAsia="Arial" w:hAnsi="Arial" w:cs="Arial"/>
        </w:rPr>
        <w:t xml:space="preserve"> </w:t>
      </w:r>
      <w:r w:rsidRPr="002824DB">
        <w:t xml:space="preserve">The information contained in the application is false or misleading in a material respect, or </w:t>
      </w:r>
    </w:p>
    <w:p w14:paraId="4DEB2E3B" w14:textId="072C57E7" w:rsidR="00D92F65" w:rsidRPr="002824DB" w:rsidRDefault="00443122">
      <w:pPr>
        <w:ind w:left="2127" w:hanging="1134"/>
      </w:pPr>
      <w:r w:rsidRPr="002824DB">
        <w:t>5.1.8.2.</w:t>
      </w:r>
      <w:r w:rsidRPr="002824DB">
        <w:rPr>
          <w:rFonts w:ascii="Arial" w:eastAsia="Arial" w:hAnsi="Arial" w:cs="Arial"/>
        </w:rPr>
        <w:t xml:space="preserve"> </w:t>
      </w:r>
      <w:r w:rsidR="00D82831" w:rsidRPr="002824DB">
        <w:rPr>
          <w:szCs w:val="24"/>
        </w:rPr>
        <w:t>The Applicant fails to confirm acceptance of an offer of admission on or before the date set out in the annual Admission Notice for first-round offers, or by the date stated in the letter offering the place in the case of a late application or second/third-round offer.</w:t>
      </w:r>
    </w:p>
    <w:p w14:paraId="52597B5A" w14:textId="77777777" w:rsidR="00D92F65" w:rsidRPr="002824DB" w:rsidRDefault="00443122">
      <w:pPr>
        <w:tabs>
          <w:tab w:val="center" w:pos="1375"/>
          <w:tab w:val="center" w:pos="3799"/>
        </w:tabs>
        <w:spacing w:line="256" w:lineRule="auto"/>
        <w:ind w:left="0" w:firstLine="0"/>
        <w:jc w:val="left"/>
      </w:pPr>
      <w:r w:rsidRPr="002824DB">
        <w:rPr>
          <w:rFonts w:ascii="Calibri" w:eastAsia="Calibri" w:hAnsi="Calibri" w:cs="Calibri"/>
          <w:sz w:val="22"/>
        </w:rPr>
        <w:tab/>
      </w:r>
      <w:r w:rsidRPr="002824DB">
        <w:t>5.1.8.3.</w:t>
      </w:r>
      <w:r w:rsidRPr="002824DB">
        <w:rPr>
          <w:rFonts w:ascii="Arial" w:eastAsia="Arial" w:hAnsi="Arial" w:cs="Arial"/>
        </w:rPr>
        <w:t xml:space="preserve"> </w:t>
      </w:r>
      <w:r w:rsidRPr="002824DB">
        <w:rPr>
          <w:rFonts w:ascii="Arial" w:eastAsia="Arial" w:hAnsi="Arial" w:cs="Arial"/>
        </w:rPr>
        <w:tab/>
      </w:r>
      <w:r w:rsidRPr="002824DB">
        <w:t xml:space="preserve">An Applicant has not indicated: </w:t>
      </w:r>
    </w:p>
    <w:p w14:paraId="4DDE1771" w14:textId="77777777" w:rsidR="00D92F65" w:rsidRPr="002824DB" w:rsidRDefault="00443122">
      <w:pPr>
        <w:numPr>
          <w:ilvl w:val="0"/>
          <w:numId w:val="6"/>
        </w:numPr>
        <w:ind w:hanging="708"/>
      </w:pPr>
      <w:r w:rsidRPr="002824DB">
        <w:t xml:space="preserve">whether or not s/he has applied for and is awaiting confirmation of an offer from </w:t>
      </w:r>
      <w:proofErr w:type="gramStart"/>
      <w:r w:rsidRPr="002824DB">
        <w:t>another</w:t>
      </w:r>
      <w:proofErr w:type="gramEnd"/>
      <w:r w:rsidRPr="002824DB">
        <w:t xml:space="preserve"> school(s) and if so, the details of the school(s); and </w:t>
      </w:r>
    </w:p>
    <w:p w14:paraId="5C362B88" w14:textId="77777777" w:rsidR="00D92F65" w:rsidRPr="002824DB" w:rsidRDefault="00443122">
      <w:pPr>
        <w:numPr>
          <w:ilvl w:val="0"/>
          <w:numId w:val="6"/>
        </w:numPr>
        <w:ind w:hanging="708"/>
      </w:pPr>
      <w:r w:rsidRPr="002824DB">
        <w:t xml:space="preserve">whether or not or s/he has accepted an offer of admission from </w:t>
      </w:r>
      <w:proofErr w:type="gramStart"/>
      <w:r w:rsidRPr="002824DB">
        <w:t>another</w:t>
      </w:r>
      <w:proofErr w:type="gramEnd"/>
      <w:r w:rsidRPr="002824DB">
        <w:t xml:space="preserve"> school(s) and if so, the details of the offer(s). </w:t>
      </w:r>
    </w:p>
    <w:p w14:paraId="2530E650" w14:textId="77777777" w:rsidR="00D92F65" w:rsidRPr="002824DB" w:rsidRDefault="00443122">
      <w:pPr>
        <w:spacing w:after="111" w:line="256" w:lineRule="auto"/>
        <w:ind w:left="0" w:firstLine="0"/>
        <w:jc w:val="left"/>
      </w:pPr>
      <w:r w:rsidRPr="002824DB">
        <w:t xml:space="preserve"> </w:t>
      </w:r>
    </w:p>
    <w:p w14:paraId="099E28CB" w14:textId="6091850C" w:rsidR="00C67980" w:rsidRPr="002824DB" w:rsidRDefault="00C67980" w:rsidP="00C67980">
      <w:pPr>
        <w:tabs>
          <w:tab w:val="left" w:pos="993"/>
        </w:tabs>
        <w:spacing w:after="0" w:line="360" w:lineRule="auto"/>
        <w:rPr>
          <w:szCs w:val="24"/>
        </w:rPr>
      </w:pPr>
      <w:r w:rsidRPr="002824DB">
        <w:rPr>
          <w:szCs w:val="24"/>
          <w:lang w:val="en-US" w:eastAsia="ja-JP"/>
        </w:rPr>
        <w:t xml:space="preserve">If an offer of a place is withdrawn by the school, the Child on whose behalf the application was made shall lose his/her place for that academic year (and shall not be placed on a waiting list). If the Applicant still desires a place for that academic year, a new application must be made for the same academic year on behalf of that Child and shall be treated as a late application in line with </w:t>
      </w:r>
      <w:r w:rsidRPr="002824DB">
        <w:rPr>
          <w:szCs w:val="24"/>
        </w:rPr>
        <w:t>section 5.1.4 above.</w:t>
      </w:r>
    </w:p>
    <w:p w14:paraId="049A03BD" w14:textId="0AB98133" w:rsidR="00D92F65" w:rsidRPr="002824DB" w:rsidRDefault="00443122">
      <w:pPr>
        <w:spacing w:after="0" w:line="256" w:lineRule="auto"/>
        <w:ind w:left="0" w:firstLine="0"/>
        <w:jc w:val="left"/>
      </w:pPr>
      <w:r w:rsidRPr="002824DB">
        <w:rPr>
          <w:rFonts w:ascii="Times New Roman" w:eastAsia="Times New Roman" w:hAnsi="Times New Roman" w:cs="Times New Roman"/>
          <w:sz w:val="32"/>
        </w:rPr>
        <w:lastRenderedPageBreak/>
        <w:tab/>
      </w:r>
      <w:r w:rsidRPr="002824DB">
        <w:rPr>
          <w:b/>
          <w:sz w:val="32"/>
        </w:rPr>
        <w:t xml:space="preserve"> </w:t>
      </w:r>
    </w:p>
    <w:p w14:paraId="238E277A" w14:textId="77777777" w:rsidR="00D92F65" w:rsidRPr="002824DB" w:rsidRDefault="00443122">
      <w:pPr>
        <w:pStyle w:val="Heading4"/>
        <w:pageBreakBefore/>
        <w:ind w:left="-5"/>
      </w:pPr>
      <w:r w:rsidRPr="002824DB">
        <w:rPr>
          <w:sz w:val="32"/>
        </w:rPr>
        <w:lastRenderedPageBreak/>
        <w:t>5.2</w:t>
      </w:r>
      <w:r w:rsidRPr="002824DB">
        <w:rPr>
          <w:rFonts w:ascii="Arial" w:eastAsia="Arial" w:hAnsi="Arial" w:cs="Arial"/>
          <w:sz w:val="32"/>
        </w:rPr>
        <w:t xml:space="preserve"> </w:t>
      </w:r>
      <w:r w:rsidRPr="002824DB">
        <w:rPr>
          <w:sz w:val="32"/>
        </w:rPr>
        <w:t>A</w:t>
      </w:r>
      <w:r w:rsidRPr="002824DB">
        <w:t>PPEALS</w:t>
      </w:r>
      <w:r w:rsidRPr="002824DB">
        <w:rPr>
          <w:sz w:val="32"/>
        </w:rPr>
        <w:t xml:space="preserve"> </w:t>
      </w:r>
    </w:p>
    <w:p w14:paraId="1F8D478B"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57728" behindDoc="0" locked="0" layoutInCell="1" allowOverlap="1" wp14:anchorId="43C3374B" wp14:editId="332D0C3E">
                <wp:simplePos x="0" y="0"/>
                <wp:positionH relativeFrom="column">
                  <wp:posOffset>0</wp:posOffset>
                </wp:positionH>
                <wp:positionV relativeFrom="paragraph">
                  <wp:posOffset>0</wp:posOffset>
                </wp:positionV>
                <wp:extent cx="6053327" cy="9144"/>
                <wp:effectExtent l="0" t="0" r="4573" b="9906"/>
                <wp:wrapSquare wrapText="bothSides"/>
                <wp:docPr id="25" name="Group 19663"/>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4B6A4E9C">
              <v:shape id="Group 19663" style="position:absolute;margin-left:0;margin-top:0;width:476.65pt;height:.7pt;z-index:251657728;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" w14:anchorId="03928694">
                <v:path textboxrect="0,0,6053328,9144" arrowok="t" o:connecttype="custom" o:connectlocs="3026664,0;6053327,4572;3026664,9144;0,4572" o:connectangles="270,0,90,180"/>
                <w10:wrap type="square"/>
              </v:shape>
            </w:pict>
          </mc:Fallback>
        </mc:AlternateContent>
      </w:r>
    </w:p>
    <w:p w14:paraId="09FE5945" w14:textId="77777777" w:rsidR="00D92F65" w:rsidRPr="002824DB" w:rsidRDefault="00443122">
      <w:pPr>
        <w:spacing w:after="113" w:line="256" w:lineRule="auto"/>
        <w:ind w:left="-5"/>
        <w:jc w:val="left"/>
      </w:pPr>
      <w:r w:rsidRPr="002824DB">
        <w:rPr>
          <w:b/>
        </w:rPr>
        <w:t>5.2.1.</w:t>
      </w:r>
      <w:r w:rsidRPr="002824DB">
        <w:rPr>
          <w:rFonts w:ascii="Arial" w:eastAsia="Arial" w:hAnsi="Arial" w:cs="Arial"/>
          <w:b/>
        </w:rPr>
        <w:t xml:space="preserve"> </w:t>
      </w:r>
      <w:r w:rsidRPr="002824DB">
        <w:rPr>
          <w:b/>
          <w:u w:val="single" w:color="000000"/>
        </w:rPr>
        <w:t>Appeal where refusal was due to oversubscription:</w:t>
      </w:r>
      <w:r w:rsidRPr="002824DB">
        <w:t xml:space="preserve"> </w:t>
      </w:r>
    </w:p>
    <w:p w14:paraId="5BF587AB" w14:textId="77777777" w:rsidR="00C67980" w:rsidRPr="002824DB" w:rsidRDefault="00C67980" w:rsidP="00C67980">
      <w:pPr>
        <w:ind w:left="0" w:firstLine="0"/>
      </w:pPr>
    </w:p>
    <w:p w14:paraId="3734FB20" w14:textId="19A0731D" w:rsidR="00C67980" w:rsidRPr="002824DB" w:rsidRDefault="00C67980" w:rsidP="00C67980">
      <w:pPr>
        <w:tabs>
          <w:tab w:val="left" w:pos="851"/>
        </w:tabs>
        <w:spacing w:after="0" w:line="360" w:lineRule="auto"/>
        <w:rPr>
          <w:szCs w:val="24"/>
        </w:rPr>
      </w:pPr>
      <w:r w:rsidRPr="002824DB">
        <w:rPr>
          <w:szCs w:val="24"/>
        </w:rPr>
        <w:t xml:space="preserve">An Applicant who was refused admission because the school is oversubscribed and who wishes to appeal this decision must first request a review by the board of management in writing, via a ‘BOMR1 Form’, available from the school office and on the school’s </w:t>
      </w:r>
      <w:proofErr w:type="gramStart"/>
      <w:r w:rsidRPr="002824DB">
        <w:rPr>
          <w:szCs w:val="24"/>
        </w:rPr>
        <w:t>website,  for</w:t>
      </w:r>
      <w:proofErr w:type="gramEnd"/>
      <w:r w:rsidRPr="002824DB">
        <w:rPr>
          <w:szCs w:val="24"/>
        </w:rPr>
        <w:t xml:space="preserve"> it to be reviewed by the board of management of Scoil Ghráinne CNS. Such a review must be sought by the Applicant within twenty-one calendar days of the school’s decision to refuse to admit. However, if a different time period for the bringing of such an appeal is specified by the Minister for Education after the publication of this Policy, same shall apply instead. Completed BOMR1 Forms should be submitted to the school office or online by emailing s.ghrainne@gmail.com.</w:t>
      </w:r>
    </w:p>
    <w:p w14:paraId="0692D7B1" w14:textId="77777777" w:rsidR="00C67980" w:rsidRPr="002824DB" w:rsidRDefault="00C67980" w:rsidP="00C67980">
      <w:pPr>
        <w:pStyle w:val="ListParagraph"/>
        <w:spacing w:after="0" w:line="360" w:lineRule="auto"/>
        <w:ind w:left="567"/>
        <w:jc w:val="both"/>
        <w:rPr>
          <w:rFonts w:ascii="Georgia" w:hAnsi="Georgia"/>
          <w:b/>
          <w:bCs/>
          <w:sz w:val="24"/>
          <w:szCs w:val="24"/>
        </w:rPr>
      </w:pPr>
    </w:p>
    <w:p w14:paraId="6433EDC1" w14:textId="78F0E3F4" w:rsidR="00C67980" w:rsidRPr="002824DB" w:rsidRDefault="00C67980" w:rsidP="00C67980">
      <w:pPr>
        <w:spacing w:after="0" w:line="360" w:lineRule="auto"/>
        <w:rPr>
          <w:szCs w:val="24"/>
        </w:rPr>
      </w:pPr>
      <w:r w:rsidRPr="002824DB">
        <w:rPr>
          <w:szCs w:val="24"/>
        </w:rPr>
        <w:t>If an Applicant is not satisfied with the decision of the board of management, or the board of management is not in a position to review the decision to refuse admission, the Applicant may apply to bring an appeal to an Appeals Committee established by the Minister for Education under section 29A of the Education Act 1998. Appeals must be made in writing on a ‘Section 29 Appeal Form’ and must be submitted to the Section 29 Appeals Administration Unit in the Department of Education. The ‘Section 29 Appeal Form’ may be downloaded from the Department’s website or may be obtained directly from the Section 29 Appeals Administration Unit in the Department of Education. Contact details for the Unit are available on the Department’s website. As per the Department of Education’s ‘</w:t>
      </w:r>
      <w:r w:rsidRPr="002824DB">
        <w:rPr>
          <w:i/>
          <w:iCs/>
          <w:szCs w:val="24"/>
        </w:rPr>
        <w:t>Procedures for hearing and determining appeals under section 29</w:t>
      </w:r>
      <w:r w:rsidRPr="002824DB">
        <w:rPr>
          <w:szCs w:val="24"/>
        </w:rPr>
        <w:t>’, such an appeal must not be brought until the Applicant has received correspondence from the board of management in relation to the review, or until 42 calendar days have passed since the date of initial refusal and may not be brought later than 63 calendar days after the initial decision to refuse admission.</w:t>
      </w:r>
    </w:p>
    <w:p w14:paraId="7CC1C5D9" w14:textId="77777777" w:rsidR="00D92F65" w:rsidRPr="002824DB" w:rsidRDefault="00443122">
      <w:pPr>
        <w:spacing w:after="111" w:line="256" w:lineRule="auto"/>
        <w:ind w:left="0" w:firstLine="0"/>
        <w:jc w:val="left"/>
      </w:pPr>
      <w:r w:rsidRPr="002824DB">
        <w:t xml:space="preserve"> </w:t>
      </w:r>
    </w:p>
    <w:p w14:paraId="7E7BFB7D" w14:textId="30BE26A9" w:rsidR="00C67980" w:rsidRPr="002824DB" w:rsidRDefault="00443122">
      <w:pPr>
        <w:ind w:left="6"/>
      </w:pPr>
      <w:r w:rsidRPr="002824DB">
        <w:rPr>
          <w:b/>
          <w:bCs/>
        </w:rPr>
        <w:t>5.2.2.</w:t>
      </w:r>
      <w:r w:rsidRPr="002824DB">
        <w:rPr>
          <w:rFonts w:ascii="Arial" w:eastAsia="Arial" w:hAnsi="Arial" w:cs="Arial"/>
          <w:b/>
          <w:bCs/>
        </w:rPr>
        <w:t xml:space="preserve"> </w:t>
      </w:r>
      <w:r w:rsidRPr="002824DB">
        <w:rPr>
          <w:b/>
          <w:bCs/>
          <w:u w:val="single"/>
        </w:rPr>
        <w:t>Appeal where refusal was for a reason other than oversubscription:</w:t>
      </w:r>
      <w:r w:rsidRPr="002824DB">
        <w:rPr>
          <w:b/>
          <w:bCs/>
        </w:rPr>
        <w:t xml:space="preserve"> </w:t>
      </w:r>
      <w:r w:rsidRPr="002824DB">
        <w:t xml:space="preserve">An </w:t>
      </w:r>
    </w:p>
    <w:p w14:paraId="77D140B2" w14:textId="4DBD5F78" w:rsidR="00C67980" w:rsidRPr="002824DB" w:rsidRDefault="00C67980" w:rsidP="00C67980">
      <w:pPr>
        <w:ind w:left="6"/>
      </w:pPr>
      <w:r w:rsidRPr="002824DB">
        <w:rPr>
          <w:szCs w:val="24"/>
        </w:rPr>
        <w:t xml:space="preserve">An Applicant who was refused admission to Scoil Ghráinne CNS for a reason other than the school being oversubscribed and who wishes to appeal this decision may first choose to request a review by the board of management, via a ‘BOMR1 Form’, available from the school office and on the school’s website, for it to be reviewed by the board of management </w:t>
      </w:r>
      <w:r w:rsidRPr="002824DB">
        <w:rPr>
          <w:szCs w:val="24"/>
        </w:rPr>
        <w:lastRenderedPageBreak/>
        <w:t xml:space="preserve">of Scoil Ghráinne CNS. Such a review must be sought by the Applicant within twenty-one calendar days of the school’s decision to refuse to admit. However, if a different time period for the bringing of such an appeal is specified by the Minister for Education after the publication of this Policy, same shall apply instead. Completed BOMR1 Forms should be submitted to the school office or online by emailing </w:t>
      </w:r>
      <w:proofErr w:type="gramStart"/>
      <w:r w:rsidRPr="002824DB">
        <w:rPr>
          <w:szCs w:val="24"/>
        </w:rPr>
        <w:t>s.ghrainnecns.ie</w:t>
      </w:r>
      <w:proofErr w:type="gramEnd"/>
      <w:r w:rsidRPr="002824DB">
        <w:rPr>
          <w:szCs w:val="24"/>
        </w:rPr>
        <w:t xml:space="preserve"> (An applicant may withdraw a request for review at any time prior to the conclusion of the review by notifying the board of management in writing to that effect.)</w:t>
      </w:r>
    </w:p>
    <w:p w14:paraId="368BCFD1" w14:textId="31ABDDBB" w:rsidR="00D92F65" w:rsidRPr="002824DB" w:rsidRDefault="00D92F65">
      <w:pPr>
        <w:spacing w:after="111" w:line="256" w:lineRule="auto"/>
        <w:ind w:left="0" w:firstLine="0"/>
        <w:jc w:val="left"/>
      </w:pPr>
    </w:p>
    <w:p w14:paraId="0FBE0A5D" w14:textId="77777777" w:rsidR="00C67980" w:rsidRPr="002824DB" w:rsidRDefault="00C67980" w:rsidP="00C67980">
      <w:pPr>
        <w:tabs>
          <w:tab w:val="left" w:pos="851"/>
        </w:tabs>
        <w:spacing w:after="0" w:line="360" w:lineRule="auto"/>
        <w:rPr>
          <w:szCs w:val="24"/>
        </w:rPr>
      </w:pPr>
      <w:r w:rsidRPr="002824DB">
        <w:rPr>
          <w:szCs w:val="24"/>
        </w:rPr>
        <w:t xml:space="preserve">Alternatively, s/he may choose to </w:t>
      </w:r>
      <w:bookmarkStart w:id="1" w:name="_Hlk30689060"/>
      <w:r w:rsidRPr="002824DB">
        <w:rPr>
          <w:szCs w:val="24"/>
        </w:rPr>
        <w:t xml:space="preserve">apply to bring an appeal to an Appeals Committee established by the Minister for Education under section 29A of the Education Act 1998. </w:t>
      </w:r>
      <w:bookmarkEnd w:id="1"/>
      <w:r w:rsidRPr="002824DB">
        <w:rPr>
          <w:szCs w:val="24"/>
        </w:rPr>
        <w:t>Appeals must be made in writing on a ‘Section 29 Appeal Form’ and must be submitted to the Section 29 Appeals Administration Unit in the Department of Education. The ‘Section 29 Appeal Form’ may be downloaded from the Department’s website or may be obtained directly from the Section 29 Appeals Administration Unit in the Department of Education. Contact details for the Unit are available on the Department’s website. As per the Department of Education’s ‘</w:t>
      </w:r>
      <w:r w:rsidRPr="002824DB">
        <w:rPr>
          <w:i/>
          <w:iCs/>
          <w:szCs w:val="24"/>
        </w:rPr>
        <w:t>Procedures for hearing and determining appeals under section 29</w:t>
      </w:r>
      <w:r w:rsidRPr="002824DB">
        <w:rPr>
          <w:szCs w:val="24"/>
        </w:rPr>
        <w:t>’, such an appeal may not be brought later than 63 calendar days after the initial decision to refuse admission.</w:t>
      </w:r>
    </w:p>
    <w:p w14:paraId="08A04D95" w14:textId="77777777" w:rsidR="00C67980" w:rsidRPr="002824DB" w:rsidRDefault="00C67980" w:rsidP="00C67980">
      <w:pPr>
        <w:spacing w:after="0" w:line="360" w:lineRule="auto"/>
        <w:rPr>
          <w:szCs w:val="24"/>
        </w:rPr>
      </w:pPr>
    </w:p>
    <w:p w14:paraId="650B829F" w14:textId="059EFF35" w:rsidR="00C67980" w:rsidRPr="002824DB" w:rsidRDefault="00C67980" w:rsidP="00C67980">
      <w:pPr>
        <w:spacing w:after="0" w:line="360" w:lineRule="auto"/>
        <w:rPr>
          <w:szCs w:val="24"/>
        </w:rPr>
      </w:pPr>
      <w:r w:rsidRPr="002824DB">
        <w:rPr>
          <w:szCs w:val="24"/>
        </w:rPr>
        <w:t xml:space="preserve">If an Applicant who seeks a review by the board of management is not satisfied with the decision of the board of management, that Applicant may also apply to bring an appeal to an Appeals Committee established by the Minister for Education under section 29A of the Education Act 1998, as outlined in the immediately preceding paragraph.  </w:t>
      </w:r>
    </w:p>
    <w:p w14:paraId="0F1F625A" w14:textId="77777777" w:rsidR="00C67980" w:rsidRPr="002824DB" w:rsidRDefault="00C67980" w:rsidP="00C67980">
      <w:pPr>
        <w:spacing w:after="0" w:line="360" w:lineRule="auto"/>
        <w:rPr>
          <w:szCs w:val="24"/>
        </w:rPr>
      </w:pPr>
    </w:p>
    <w:p w14:paraId="7E675AA8" w14:textId="77777777" w:rsidR="00C67980" w:rsidRPr="002824DB" w:rsidRDefault="00C67980" w:rsidP="00C67980">
      <w:pPr>
        <w:spacing w:after="0" w:line="360" w:lineRule="auto"/>
        <w:rPr>
          <w:szCs w:val="24"/>
        </w:rPr>
      </w:pPr>
    </w:p>
    <w:p w14:paraId="520F3703" w14:textId="77777777" w:rsidR="00C67980" w:rsidRPr="002824DB" w:rsidRDefault="00C67980" w:rsidP="00C67980">
      <w:pPr>
        <w:spacing w:after="0" w:line="360" w:lineRule="auto"/>
        <w:rPr>
          <w:szCs w:val="24"/>
        </w:rPr>
      </w:pPr>
    </w:p>
    <w:p w14:paraId="1D83887C" w14:textId="77777777" w:rsidR="00C67980" w:rsidRPr="002824DB" w:rsidRDefault="00C67980" w:rsidP="00C67980">
      <w:pPr>
        <w:spacing w:after="0" w:line="360" w:lineRule="auto"/>
        <w:rPr>
          <w:szCs w:val="24"/>
        </w:rPr>
      </w:pPr>
    </w:p>
    <w:p w14:paraId="5CE6D34E" w14:textId="0F39B731" w:rsidR="00C67980" w:rsidRPr="002824DB" w:rsidRDefault="00C67980" w:rsidP="00C67980">
      <w:pPr>
        <w:spacing w:after="0" w:line="360" w:lineRule="auto"/>
        <w:rPr>
          <w:szCs w:val="24"/>
        </w:rPr>
      </w:pPr>
    </w:p>
    <w:p w14:paraId="343589CD" w14:textId="04F43D64" w:rsidR="00C003D3" w:rsidRPr="002824DB" w:rsidRDefault="00C003D3" w:rsidP="00C67980">
      <w:pPr>
        <w:spacing w:after="0" w:line="360" w:lineRule="auto"/>
        <w:rPr>
          <w:szCs w:val="24"/>
        </w:rPr>
      </w:pPr>
    </w:p>
    <w:p w14:paraId="28E3D67C" w14:textId="47A80C84" w:rsidR="00C003D3" w:rsidRPr="002824DB" w:rsidRDefault="00C003D3" w:rsidP="00C67980">
      <w:pPr>
        <w:spacing w:after="0" w:line="360" w:lineRule="auto"/>
        <w:rPr>
          <w:szCs w:val="24"/>
        </w:rPr>
      </w:pPr>
    </w:p>
    <w:p w14:paraId="14F50A02" w14:textId="178DB157" w:rsidR="00C003D3" w:rsidRPr="002824DB" w:rsidRDefault="00C003D3" w:rsidP="00C67980">
      <w:pPr>
        <w:spacing w:after="0" w:line="360" w:lineRule="auto"/>
        <w:rPr>
          <w:szCs w:val="24"/>
        </w:rPr>
      </w:pPr>
    </w:p>
    <w:p w14:paraId="31D91C71" w14:textId="77777777" w:rsidR="00C003D3" w:rsidRPr="002824DB" w:rsidRDefault="00C003D3" w:rsidP="00C67980">
      <w:pPr>
        <w:spacing w:after="0" w:line="360" w:lineRule="auto"/>
        <w:rPr>
          <w:szCs w:val="24"/>
        </w:rPr>
      </w:pPr>
    </w:p>
    <w:p w14:paraId="7332025C" w14:textId="77777777" w:rsidR="00C67980" w:rsidRPr="002824DB" w:rsidRDefault="00C67980" w:rsidP="00C67980">
      <w:pPr>
        <w:spacing w:after="0" w:line="360" w:lineRule="auto"/>
        <w:rPr>
          <w:szCs w:val="24"/>
        </w:rPr>
      </w:pPr>
    </w:p>
    <w:p w14:paraId="59ABD6F6" w14:textId="77777777" w:rsidR="00C67980" w:rsidRPr="002824DB" w:rsidRDefault="00C67980" w:rsidP="00C67980">
      <w:pPr>
        <w:spacing w:after="111" w:line="256" w:lineRule="auto"/>
        <w:ind w:left="0" w:firstLine="0"/>
        <w:jc w:val="left"/>
      </w:pPr>
    </w:p>
    <w:p w14:paraId="3450BA7C" w14:textId="30627ECC" w:rsidR="000F49C0" w:rsidRPr="002824DB" w:rsidRDefault="000F49C0" w:rsidP="00C67980">
      <w:pPr>
        <w:spacing w:after="111" w:line="256" w:lineRule="auto"/>
        <w:ind w:left="0" w:firstLine="0"/>
        <w:jc w:val="center"/>
      </w:pPr>
      <w:r w:rsidRPr="002824DB">
        <w:rPr>
          <w:b/>
          <w:sz w:val="48"/>
        </w:rPr>
        <w:lastRenderedPageBreak/>
        <w:t>SECTION</w:t>
      </w:r>
      <w:r w:rsidRPr="002824DB">
        <w:rPr>
          <w:b/>
          <w:sz w:val="38"/>
        </w:rPr>
        <w:t xml:space="preserve"> </w:t>
      </w:r>
      <w:r w:rsidRPr="002824DB">
        <w:rPr>
          <w:b/>
          <w:sz w:val="48"/>
        </w:rPr>
        <w:t>6</w:t>
      </w:r>
    </w:p>
    <w:p w14:paraId="70449617" w14:textId="17FDD565" w:rsidR="00D92F65" w:rsidRPr="002824DB" w:rsidRDefault="000F49C0" w:rsidP="00C67980">
      <w:pPr>
        <w:spacing w:after="125" w:line="256" w:lineRule="auto"/>
        <w:ind w:left="253" w:firstLine="0"/>
        <w:jc w:val="center"/>
      </w:pPr>
      <w:r w:rsidRPr="002824DB">
        <w:rPr>
          <w:b/>
          <w:sz w:val="48"/>
        </w:rPr>
        <w:t>A</w:t>
      </w:r>
      <w:r w:rsidRPr="002824DB">
        <w:rPr>
          <w:b/>
          <w:sz w:val="38"/>
        </w:rPr>
        <w:t xml:space="preserve">PPLICATION TO </w:t>
      </w:r>
      <w:r w:rsidRPr="002824DB">
        <w:rPr>
          <w:b/>
          <w:sz w:val="48"/>
        </w:rPr>
        <w:t>A</w:t>
      </w:r>
      <w:r w:rsidRPr="002824DB">
        <w:rPr>
          <w:b/>
          <w:sz w:val="38"/>
        </w:rPr>
        <w:t xml:space="preserve">LL </w:t>
      </w:r>
      <w:r w:rsidRPr="002824DB">
        <w:rPr>
          <w:b/>
          <w:sz w:val="48"/>
        </w:rPr>
        <w:t>C</w:t>
      </w:r>
      <w:r w:rsidRPr="002824DB">
        <w:rPr>
          <w:b/>
          <w:sz w:val="38"/>
        </w:rPr>
        <w:t xml:space="preserve">LASSES </w:t>
      </w:r>
      <w:r w:rsidRPr="002824DB">
        <w:rPr>
          <w:b/>
          <w:sz w:val="48"/>
        </w:rPr>
        <w:t>O</w:t>
      </w:r>
      <w:r w:rsidRPr="002824DB">
        <w:rPr>
          <w:b/>
          <w:sz w:val="38"/>
        </w:rPr>
        <w:t xml:space="preserve">THER </w:t>
      </w:r>
      <w:r w:rsidRPr="002824DB">
        <w:rPr>
          <w:b/>
          <w:sz w:val="48"/>
        </w:rPr>
        <w:t>T</w:t>
      </w:r>
      <w:r w:rsidRPr="002824DB">
        <w:rPr>
          <w:b/>
          <w:sz w:val="38"/>
        </w:rPr>
        <w:t>HAN</w:t>
      </w:r>
      <w:r w:rsidRPr="002824DB">
        <w:t xml:space="preserve">      </w:t>
      </w:r>
      <w:r w:rsidRPr="002824DB">
        <w:rPr>
          <w:b/>
          <w:sz w:val="48"/>
        </w:rPr>
        <w:t>J</w:t>
      </w:r>
      <w:r w:rsidRPr="002824DB">
        <w:rPr>
          <w:b/>
          <w:sz w:val="38"/>
        </w:rPr>
        <w:t xml:space="preserve">UNIOR </w:t>
      </w:r>
      <w:r w:rsidRPr="002824DB">
        <w:rPr>
          <w:b/>
          <w:sz w:val="48"/>
        </w:rPr>
        <w:t>I</w:t>
      </w:r>
      <w:r w:rsidRPr="002824DB">
        <w:rPr>
          <w:b/>
          <w:sz w:val="38"/>
        </w:rPr>
        <w:t>NFANTS</w:t>
      </w:r>
      <w:r w:rsidRPr="002824DB">
        <w:rPr>
          <w:b/>
          <w:sz w:val="48"/>
        </w:rPr>
        <w:t xml:space="preserve"> </w:t>
      </w:r>
      <w:r w:rsidRPr="002824DB">
        <w:rPr>
          <w:rFonts w:ascii="Calibri" w:eastAsia="Calibri" w:hAnsi="Calibri" w:cs="Calibri"/>
          <w:noProof/>
          <w:sz w:val="22"/>
        </w:rPr>
        <mc:AlternateContent>
          <mc:Choice Requires="wps">
            <w:drawing>
              <wp:anchor distT="0" distB="0" distL="114300" distR="114300" simplePos="0" relativeHeight="251671040" behindDoc="0" locked="0" layoutInCell="1" allowOverlap="1" wp14:anchorId="27CB700F" wp14:editId="4296AA91">
                <wp:simplePos x="0" y="0"/>
                <wp:positionH relativeFrom="column">
                  <wp:posOffset>0</wp:posOffset>
                </wp:positionH>
                <wp:positionV relativeFrom="paragraph">
                  <wp:posOffset>0</wp:posOffset>
                </wp:positionV>
                <wp:extent cx="7190228" cy="9144"/>
                <wp:effectExtent l="0" t="0" r="10672" b="9906"/>
                <wp:wrapSquare wrapText="bothSides"/>
                <wp:docPr id="27" name="Group 18736"/>
                <wp:cNvGraphicFramePr/>
                <a:graphic xmlns:a="http://schemas.openxmlformats.org/drawingml/2006/main">
                  <a:graphicData uri="http://schemas.microsoft.com/office/word/2010/wordprocessingShape">
                    <wps:wsp>
                      <wps:cNvSpPr/>
                      <wps:spPr>
                        <a:xfrm>
                          <a:off x="0" y="0"/>
                          <a:ext cx="7190228" cy="9144"/>
                        </a:xfrm>
                        <a:custGeom>
                          <a:avLst/>
                          <a:gdLst>
                            <a:gd name="f0" fmla="val w"/>
                            <a:gd name="f1" fmla="val h"/>
                            <a:gd name="f2" fmla="val 0"/>
                            <a:gd name="f3" fmla="val 7190233"/>
                            <a:gd name="f4" fmla="val 9144"/>
                            <a:gd name="f5" fmla="*/ f0 1 7190233"/>
                            <a:gd name="f6" fmla="*/ f1 1 9144"/>
                            <a:gd name="f7" fmla="val f2"/>
                            <a:gd name="f8" fmla="val f3"/>
                            <a:gd name="f9" fmla="val f4"/>
                            <a:gd name="f10" fmla="+- f9 0 f7"/>
                            <a:gd name="f11" fmla="+- f8 0 f7"/>
                            <a:gd name="f12" fmla="*/ f11 1 7190233"/>
                            <a:gd name="f13" fmla="*/ f10 1 9144"/>
                            <a:gd name="f14" fmla="*/ 0 1 f12"/>
                            <a:gd name="f15" fmla="*/ 7190233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7190233"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22640FF" id="Group 18736" o:spid="_x0000_s1026" style="position:absolute;margin-left:0;margin-top:0;width:566.15pt;height:.7pt;z-index:251671040;visibility:visible;mso-wrap-style:square;mso-wrap-distance-left:9pt;mso-wrap-distance-top:0;mso-wrap-distance-right:9pt;mso-wrap-distance-bottom:0;mso-position-horizontal:absolute;mso-position-horizontal-relative:text;mso-position-vertical:absolute;mso-position-vertical-relative:text;v-text-anchor:top" coordsize="7190233,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" path="m,l7190233,r,9144l,9144,,e" filled="f" stroked="f">
                <v:path arrowok="t" o:connecttype="custom" o:connectlocs="3595114,0;7190228,4572;3595114,9144;0,4572" o:connectangles="270,0,90,180" textboxrect="0,0,7190233,9144"/>
                <w10:wrap type="square"/>
              </v:shape>
            </w:pict>
          </mc:Fallback>
        </mc:AlternateContent>
      </w:r>
    </w:p>
    <w:p w14:paraId="0C472780" w14:textId="04AB9F7A" w:rsidR="00D92F65" w:rsidRPr="002824DB" w:rsidRDefault="00443122" w:rsidP="00C67980">
      <w:pPr>
        <w:pageBreakBefore/>
        <w:spacing w:after="401" w:line="256" w:lineRule="auto"/>
        <w:ind w:left="0" w:firstLine="0"/>
        <w:jc w:val="left"/>
        <w:rPr>
          <w:b/>
          <w:bCs/>
        </w:rPr>
      </w:pPr>
      <w:r w:rsidRPr="002824DB">
        <w:rPr>
          <w:b/>
          <w:bCs/>
          <w:sz w:val="32"/>
        </w:rPr>
        <w:lastRenderedPageBreak/>
        <w:t>6</w:t>
      </w:r>
      <w:r w:rsidRPr="002824DB">
        <w:rPr>
          <w:rFonts w:ascii="Arial" w:eastAsia="Arial" w:hAnsi="Arial" w:cs="Arial"/>
          <w:b/>
          <w:bCs/>
          <w:sz w:val="32"/>
        </w:rPr>
        <w:t xml:space="preserve"> </w:t>
      </w:r>
      <w:r w:rsidRPr="002824DB">
        <w:rPr>
          <w:rFonts w:ascii="Arial" w:eastAsia="Arial" w:hAnsi="Arial" w:cs="Arial"/>
          <w:b/>
          <w:bCs/>
          <w:sz w:val="32"/>
        </w:rPr>
        <w:tab/>
      </w:r>
      <w:r w:rsidRPr="002824DB">
        <w:rPr>
          <w:b/>
          <w:bCs/>
          <w:sz w:val="32"/>
        </w:rPr>
        <w:t>A</w:t>
      </w:r>
      <w:r w:rsidRPr="002824DB">
        <w:rPr>
          <w:b/>
          <w:bCs/>
        </w:rPr>
        <w:t xml:space="preserve">PPLICATION TO </w:t>
      </w:r>
      <w:r w:rsidRPr="002824DB">
        <w:rPr>
          <w:b/>
          <w:bCs/>
          <w:sz w:val="32"/>
        </w:rPr>
        <w:t>A</w:t>
      </w:r>
      <w:r w:rsidRPr="002824DB">
        <w:rPr>
          <w:b/>
          <w:bCs/>
        </w:rPr>
        <w:t xml:space="preserve">LL </w:t>
      </w:r>
      <w:r w:rsidRPr="002824DB">
        <w:rPr>
          <w:b/>
          <w:bCs/>
          <w:sz w:val="32"/>
        </w:rPr>
        <w:t>C</w:t>
      </w:r>
      <w:r w:rsidRPr="002824DB">
        <w:rPr>
          <w:b/>
          <w:bCs/>
        </w:rPr>
        <w:t xml:space="preserve">LASSES </w:t>
      </w:r>
      <w:r w:rsidRPr="002824DB">
        <w:rPr>
          <w:b/>
          <w:bCs/>
          <w:sz w:val="32"/>
        </w:rPr>
        <w:t>O</w:t>
      </w:r>
      <w:r w:rsidRPr="002824DB">
        <w:rPr>
          <w:b/>
          <w:bCs/>
        </w:rPr>
        <w:t xml:space="preserve">THER </w:t>
      </w:r>
      <w:r w:rsidRPr="002824DB">
        <w:rPr>
          <w:b/>
          <w:bCs/>
          <w:sz w:val="32"/>
        </w:rPr>
        <w:t>T</w:t>
      </w:r>
      <w:r w:rsidRPr="002824DB">
        <w:rPr>
          <w:b/>
          <w:bCs/>
        </w:rPr>
        <w:t xml:space="preserve">HAN </w:t>
      </w:r>
      <w:r w:rsidRPr="002824DB">
        <w:rPr>
          <w:b/>
          <w:bCs/>
          <w:sz w:val="32"/>
        </w:rPr>
        <w:t>J</w:t>
      </w:r>
      <w:r w:rsidRPr="002824DB">
        <w:rPr>
          <w:b/>
          <w:bCs/>
        </w:rPr>
        <w:t xml:space="preserve">UNIOR </w:t>
      </w:r>
      <w:r w:rsidRPr="002824DB">
        <w:rPr>
          <w:b/>
          <w:bCs/>
          <w:sz w:val="32"/>
        </w:rPr>
        <w:t>I</w:t>
      </w:r>
      <w:r w:rsidRPr="002824DB">
        <w:rPr>
          <w:b/>
          <w:bCs/>
        </w:rPr>
        <w:t>NFANTS</w:t>
      </w:r>
      <w:r w:rsidRPr="002824DB">
        <w:rPr>
          <w:b/>
          <w:bCs/>
          <w:sz w:val="32"/>
        </w:rPr>
        <w:t xml:space="preserve"> </w:t>
      </w:r>
      <w:r w:rsidRPr="002824DB">
        <w:rPr>
          <w:rFonts w:ascii="Calibri" w:eastAsia="Calibri" w:hAnsi="Calibri" w:cs="Calibri"/>
          <w:noProof/>
          <w:sz w:val="22"/>
        </w:rPr>
        <mc:AlternateContent>
          <mc:Choice Requires="wps">
            <w:drawing>
              <wp:anchor distT="0" distB="0" distL="114300" distR="114300" simplePos="0" relativeHeight="251658752" behindDoc="0" locked="0" layoutInCell="1" allowOverlap="1" wp14:anchorId="623B71C0" wp14:editId="1D87BAAE">
                <wp:simplePos x="0" y="0"/>
                <wp:positionH relativeFrom="column">
                  <wp:posOffset>0</wp:posOffset>
                </wp:positionH>
                <wp:positionV relativeFrom="paragraph">
                  <wp:posOffset>0</wp:posOffset>
                </wp:positionV>
                <wp:extent cx="6053327" cy="9144"/>
                <wp:effectExtent l="0" t="0" r="4573" b="9906"/>
                <wp:wrapSquare wrapText="bothSides"/>
                <wp:docPr id="26" name="Group 18763"/>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04E4F319">
              <v:shape id="Group 18763" style="position:absolute;margin-left:0;margin-top:0;width:476.65pt;height:.7pt;z-index:251658752;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" w14:anchorId="4090386F">
                <v:path textboxrect="0,0,6053328,9144" arrowok="t" o:connecttype="custom" o:connectlocs="3026664,0;6053327,4572;3026664,9144;0,4572" o:connectangles="270,0,90,180"/>
                <w10:wrap type="square"/>
              </v:shape>
            </w:pict>
          </mc:Fallback>
        </mc:AlternateContent>
      </w:r>
    </w:p>
    <w:p w14:paraId="20C30988" w14:textId="77777777" w:rsidR="00D92F65" w:rsidRPr="002824DB" w:rsidRDefault="00443122">
      <w:pPr>
        <w:tabs>
          <w:tab w:val="center" w:pos="3657"/>
        </w:tabs>
        <w:spacing w:after="106" w:line="256" w:lineRule="auto"/>
        <w:ind w:left="-15" w:firstLine="0"/>
        <w:jc w:val="left"/>
      </w:pPr>
      <w:r w:rsidRPr="002824DB">
        <w:rPr>
          <w:b/>
          <w:sz w:val="22"/>
        </w:rPr>
        <w:t>6.1</w:t>
      </w:r>
      <w:r w:rsidRPr="002824DB">
        <w:rPr>
          <w:rFonts w:ascii="Arial" w:eastAsia="Arial" w:hAnsi="Arial" w:cs="Arial"/>
          <w:b/>
          <w:sz w:val="22"/>
        </w:rPr>
        <w:t xml:space="preserve"> </w:t>
      </w:r>
      <w:r w:rsidRPr="002824DB">
        <w:rPr>
          <w:rFonts w:ascii="Arial" w:eastAsia="Arial" w:hAnsi="Arial" w:cs="Arial"/>
          <w:b/>
          <w:sz w:val="22"/>
        </w:rPr>
        <w:tab/>
      </w:r>
      <w:r w:rsidRPr="002824DB">
        <w:rPr>
          <w:b/>
          <w:sz w:val="22"/>
        </w:rPr>
        <w:t xml:space="preserve">Admission Provisions (other than Junior Infants) </w:t>
      </w:r>
    </w:p>
    <w:p w14:paraId="75516A70" w14:textId="77777777" w:rsidR="00D92F65" w:rsidRPr="002824DB" w:rsidRDefault="00443122">
      <w:pPr>
        <w:spacing w:after="103" w:line="256" w:lineRule="auto"/>
        <w:ind w:left="1090"/>
        <w:jc w:val="left"/>
      </w:pPr>
      <w:r w:rsidRPr="002824DB">
        <w:rPr>
          <w:sz w:val="22"/>
        </w:rPr>
        <w:t>6.1.1.</w:t>
      </w:r>
      <w:r w:rsidRPr="002824DB">
        <w:rPr>
          <w:rFonts w:ascii="Arial" w:eastAsia="Arial" w:hAnsi="Arial" w:cs="Arial"/>
          <w:sz w:val="22"/>
        </w:rPr>
        <w:t xml:space="preserve"> </w:t>
      </w:r>
      <w:r w:rsidRPr="002824DB">
        <w:rPr>
          <w:sz w:val="22"/>
        </w:rPr>
        <w:t xml:space="preserve">Oversubscription </w:t>
      </w:r>
    </w:p>
    <w:p w14:paraId="4F6D4831" w14:textId="77777777" w:rsidR="00D92F65" w:rsidRPr="002824DB" w:rsidRDefault="00443122">
      <w:pPr>
        <w:spacing w:after="103" w:line="256" w:lineRule="auto"/>
        <w:ind w:left="1090"/>
        <w:jc w:val="left"/>
      </w:pPr>
      <w:r w:rsidRPr="002824DB">
        <w:rPr>
          <w:sz w:val="22"/>
        </w:rPr>
        <w:t>6.1.2.</w:t>
      </w:r>
      <w:r w:rsidRPr="002824DB">
        <w:rPr>
          <w:rFonts w:ascii="Arial" w:eastAsia="Arial" w:hAnsi="Arial" w:cs="Arial"/>
          <w:sz w:val="22"/>
        </w:rPr>
        <w:t xml:space="preserve"> </w:t>
      </w:r>
      <w:r w:rsidRPr="002824DB">
        <w:rPr>
          <w:sz w:val="22"/>
        </w:rPr>
        <w:t xml:space="preserve">Selection criteria in order of priority </w:t>
      </w:r>
    </w:p>
    <w:p w14:paraId="2E77633B" w14:textId="77777777" w:rsidR="00D92F65" w:rsidRPr="002824DB" w:rsidRDefault="00443122">
      <w:pPr>
        <w:spacing w:after="103" w:line="256" w:lineRule="auto"/>
        <w:ind w:left="1090"/>
        <w:jc w:val="left"/>
      </w:pPr>
      <w:r w:rsidRPr="002824DB">
        <w:rPr>
          <w:sz w:val="22"/>
        </w:rPr>
        <w:t>6.1.3.</w:t>
      </w:r>
      <w:r w:rsidRPr="002824DB">
        <w:rPr>
          <w:rFonts w:ascii="Arial" w:eastAsia="Arial" w:hAnsi="Arial" w:cs="Arial"/>
          <w:sz w:val="22"/>
        </w:rPr>
        <w:t xml:space="preserve"> </w:t>
      </w:r>
      <w:r w:rsidRPr="002824DB">
        <w:rPr>
          <w:sz w:val="22"/>
        </w:rPr>
        <w:t xml:space="preserve">Selection process </w:t>
      </w:r>
    </w:p>
    <w:p w14:paraId="1C3A9A05" w14:textId="77777777" w:rsidR="00D92F65" w:rsidRPr="002824DB" w:rsidRDefault="00443122">
      <w:pPr>
        <w:spacing w:after="103" w:line="256" w:lineRule="auto"/>
        <w:ind w:left="1090"/>
        <w:jc w:val="left"/>
      </w:pPr>
      <w:r w:rsidRPr="002824DB">
        <w:rPr>
          <w:sz w:val="22"/>
        </w:rPr>
        <w:t>6.1.4.</w:t>
      </w:r>
      <w:r w:rsidRPr="002824DB">
        <w:rPr>
          <w:rFonts w:ascii="Arial" w:eastAsia="Arial" w:hAnsi="Arial" w:cs="Arial"/>
          <w:sz w:val="22"/>
        </w:rPr>
        <w:t xml:space="preserve"> </w:t>
      </w:r>
      <w:r w:rsidRPr="002824DB">
        <w:rPr>
          <w:sz w:val="22"/>
        </w:rPr>
        <w:t xml:space="preserve">Late Applications </w:t>
      </w:r>
    </w:p>
    <w:p w14:paraId="0F336AB1" w14:textId="77777777" w:rsidR="00D92F65" w:rsidRPr="002824DB" w:rsidRDefault="00443122">
      <w:pPr>
        <w:spacing w:after="103" w:line="256" w:lineRule="auto"/>
        <w:ind w:left="1090"/>
        <w:jc w:val="left"/>
      </w:pPr>
      <w:r w:rsidRPr="002824DB">
        <w:rPr>
          <w:sz w:val="22"/>
        </w:rPr>
        <w:t>6.1.5.</w:t>
      </w:r>
      <w:r w:rsidRPr="002824DB">
        <w:rPr>
          <w:rFonts w:ascii="Arial" w:eastAsia="Arial" w:hAnsi="Arial" w:cs="Arial"/>
          <w:sz w:val="22"/>
        </w:rPr>
        <w:t xml:space="preserve"> </w:t>
      </w:r>
      <w:r w:rsidRPr="002824DB">
        <w:rPr>
          <w:sz w:val="22"/>
        </w:rPr>
        <w:t xml:space="preserve">Second/third-round offers of a place </w:t>
      </w:r>
    </w:p>
    <w:p w14:paraId="4290B69B" w14:textId="77777777" w:rsidR="00D92F65" w:rsidRPr="002824DB" w:rsidRDefault="00443122">
      <w:pPr>
        <w:spacing w:after="103" w:line="256" w:lineRule="auto"/>
        <w:ind w:left="1090"/>
        <w:jc w:val="left"/>
      </w:pPr>
      <w:r w:rsidRPr="002824DB">
        <w:rPr>
          <w:sz w:val="22"/>
        </w:rPr>
        <w:t>6.1.6.</w:t>
      </w:r>
      <w:r w:rsidRPr="002824DB">
        <w:rPr>
          <w:rFonts w:ascii="Arial" w:eastAsia="Arial" w:hAnsi="Arial" w:cs="Arial"/>
          <w:sz w:val="22"/>
        </w:rPr>
        <w:t xml:space="preserve"> </w:t>
      </w:r>
      <w:r w:rsidRPr="002824DB">
        <w:rPr>
          <w:sz w:val="22"/>
        </w:rPr>
        <w:t xml:space="preserve">Acceptance of a place </w:t>
      </w:r>
    </w:p>
    <w:p w14:paraId="44BA3BE3" w14:textId="77777777" w:rsidR="00D92F65" w:rsidRPr="002824DB" w:rsidRDefault="00443122">
      <w:pPr>
        <w:spacing w:after="103" w:line="256" w:lineRule="auto"/>
        <w:ind w:left="1090"/>
        <w:jc w:val="left"/>
      </w:pPr>
      <w:r w:rsidRPr="002824DB">
        <w:rPr>
          <w:sz w:val="22"/>
        </w:rPr>
        <w:t>6.1.7.</w:t>
      </w:r>
      <w:r w:rsidRPr="002824DB">
        <w:rPr>
          <w:rFonts w:ascii="Arial" w:eastAsia="Arial" w:hAnsi="Arial" w:cs="Arial"/>
          <w:sz w:val="22"/>
        </w:rPr>
        <w:t xml:space="preserve"> </w:t>
      </w:r>
      <w:r w:rsidRPr="002824DB">
        <w:rPr>
          <w:sz w:val="22"/>
        </w:rPr>
        <w:t xml:space="preserve">Refusal </w:t>
      </w:r>
    </w:p>
    <w:p w14:paraId="6B27C07E" w14:textId="5C0F3F30" w:rsidR="00D92F65" w:rsidRPr="002824DB" w:rsidRDefault="00443122" w:rsidP="00C67980">
      <w:pPr>
        <w:spacing w:after="211" w:line="256" w:lineRule="auto"/>
        <w:ind w:left="1090"/>
        <w:jc w:val="left"/>
      </w:pPr>
      <w:r w:rsidRPr="002824DB">
        <w:rPr>
          <w:sz w:val="22"/>
        </w:rPr>
        <w:t>6.1.8.</w:t>
      </w:r>
      <w:r w:rsidRPr="002824DB">
        <w:rPr>
          <w:rFonts w:ascii="Arial" w:eastAsia="Arial" w:hAnsi="Arial" w:cs="Arial"/>
          <w:sz w:val="22"/>
        </w:rPr>
        <w:t xml:space="preserve"> </w:t>
      </w:r>
      <w:r w:rsidRPr="002824DB">
        <w:rPr>
          <w:sz w:val="22"/>
        </w:rPr>
        <w:t xml:space="preserve">Withdrawal of an offer  </w:t>
      </w:r>
    </w:p>
    <w:p w14:paraId="6F10A0B3" w14:textId="77777777" w:rsidR="00D92F65" w:rsidRPr="002824DB" w:rsidRDefault="00443122">
      <w:pPr>
        <w:tabs>
          <w:tab w:val="center" w:pos="1302"/>
        </w:tabs>
        <w:spacing w:after="106" w:line="256" w:lineRule="auto"/>
        <w:ind w:left="-15" w:firstLine="0"/>
        <w:jc w:val="left"/>
      </w:pPr>
      <w:r w:rsidRPr="002824DB">
        <w:rPr>
          <w:b/>
          <w:sz w:val="22"/>
        </w:rPr>
        <w:t>6.2</w:t>
      </w:r>
      <w:r w:rsidRPr="002824DB">
        <w:rPr>
          <w:rFonts w:ascii="Arial" w:eastAsia="Arial" w:hAnsi="Arial" w:cs="Arial"/>
          <w:b/>
          <w:sz w:val="22"/>
        </w:rPr>
        <w:t xml:space="preserve"> </w:t>
      </w:r>
      <w:r w:rsidRPr="002824DB">
        <w:rPr>
          <w:rFonts w:ascii="Arial" w:eastAsia="Arial" w:hAnsi="Arial" w:cs="Arial"/>
          <w:b/>
          <w:sz w:val="22"/>
        </w:rPr>
        <w:tab/>
      </w:r>
      <w:r w:rsidRPr="002824DB">
        <w:rPr>
          <w:b/>
          <w:sz w:val="22"/>
        </w:rPr>
        <w:t xml:space="preserve">Appeals </w:t>
      </w:r>
    </w:p>
    <w:p w14:paraId="6BF1E7D7" w14:textId="77777777" w:rsidR="00D92F65" w:rsidRPr="002824DB" w:rsidRDefault="00443122">
      <w:pPr>
        <w:spacing w:after="103" w:line="256" w:lineRule="auto"/>
        <w:ind w:left="1144"/>
        <w:jc w:val="left"/>
      </w:pPr>
      <w:r w:rsidRPr="002824DB">
        <w:rPr>
          <w:sz w:val="22"/>
        </w:rPr>
        <w:t>6.2.1.</w:t>
      </w:r>
      <w:r w:rsidRPr="002824DB">
        <w:rPr>
          <w:rFonts w:ascii="Arial" w:eastAsia="Arial" w:hAnsi="Arial" w:cs="Arial"/>
          <w:sz w:val="22"/>
        </w:rPr>
        <w:t xml:space="preserve"> </w:t>
      </w:r>
      <w:r w:rsidRPr="002824DB">
        <w:rPr>
          <w:sz w:val="22"/>
        </w:rPr>
        <w:t xml:space="preserve">Appeal where refusal was due to oversubscription </w:t>
      </w:r>
    </w:p>
    <w:p w14:paraId="3A5803D7" w14:textId="77777777" w:rsidR="00D92F65" w:rsidRPr="002824DB" w:rsidRDefault="00443122">
      <w:pPr>
        <w:spacing w:after="100" w:line="256" w:lineRule="auto"/>
        <w:ind w:left="0" w:right="1209" w:firstLine="0"/>
        <w:jc w:val="right"/>
      </w:pPr>
      <w:r w:rsidRPr="002824DB">
        <w:rPr>
          <w:sz w:val="22"/>
        </w:rPr>
        <w:t>6.2.2.</w:t>
      </w:r>
      <w:r w:rsidRPr="002824DB">
        <w:rPr>
          <w:rFonts w:ascii="Arial" w:eastAsia="Arial" w:hAnsi="Arial" w:cs="Arial"/>
          <w:sz w:val="22"/>
        </w:rPr>
        <w:t xml:space="preserve"> </w:t>
      </w:r>
      <w:r w:rsidRPr="002824DB">
        <w:rPr>
          <w:sz w:val="22"/>
        </w:rPr>
        <w:t xml:space="preserve">Appeal where refusal was for a reason other than oversubscription </w:t>
      </w:r>
    </w:p>
    <w:p w14:paraId="2E87BEB2" w14:textId="77777777" w:rsidR="00D92F65" w:rsidRPr="002824DB" w:rsidRDefault="00D92F65">
      <w:pPr>
        <w:tabs>
          <w:tab w:val="center" w:pos="2258"/>
          <w:tab w:val="center" w:pos="6261"/>
        </w:tabs>
        <w:spacing w:after="103" w:line="256" w:lineRule="auto"/>
        <w:ind w:left="0" w:firstLine="0"/>
        <w:jc w:val="left"/>
      </w:pPr>
    </w:p>
    <w:p w14:paraId="28AB78E0" w14:textId="77777777" w:rsidR="00D92F65" w:rsidRPr="002824DB" w:rsidRDefault="00443122">
      <w:pPr>
        <w:pStyle w:val="Heading4"/>
        <w:tabs>
          <w:tab w:val="right" w:pos="9475"/>
        </w:tabs>
        <w:ind w:left="-15" w:firstLine="0"/>
      </w:pPr>
      <w:r w:rsidRPr="002824DB">
        <w:rPr>
          <w:sz w:val="32"/>
        </w:rPr>
        <w:t>6.1</w:t>
      </w:r>
      <w:r w:rsidRPr="002824DB">
        <w:rPr>
          <w:rFonts w:ascii="Arial" w:eastAsia="Arial" w:hAnsi="Arial" w:cs="Arial"/>
          <w:sz w:val="32"/>
        </w:rPr>
        <w:t xml:space="preserve"> </w:t>
      </w:r>
      <w:r w:rsidRPr="002824DB">
        <w:rPr>
          <w:rFonts w:ascii="Arial" w:eastAsia="Arial" w:hAnsi="Arial" w:cs="Arial"/>
          <w:sz w:val="32"/>
        </w:rPr>
        <w:tab/>
      </w:r>
      <w:r w:rsidRPr="002824DB">
        <w:rPr>
          <w:sz w:val="32"/>
        </w:rPr>
        <w:t>A</w:t>
      </w:r>
      <w:r w:rsidRPr="002824DB">
        <w:t xml:space="preserve">DMISSION </w:t>
      </w:r>
      <w:r w:rsidRPr="002824DB">
        <w:rPr>
          <w:sz w:val="32"/>
        </w:rPr>
        <w:t>P</w:t>
      </w:r>
      <w:r w:rsidRPr="002824DB">
        <w:t xml:space="preserve">ROVISIONS </w:t>
      </w:r>
      <w:r w:rsidRPr="002824DB">
        <w:rPr>
          <w:sz w:val="32"/>
        </w:rPr>
        <w:t>(O</w:t>
      </w:r>
      <w:r w:rsidRPr="002824DB">
        <w:t xml:space="preserve">THER </w:t>
      </w:r>
      <w:r w:rsidRPr="002824DB">
        <w:rPr>
          <w:sz w:val="32"/>
        </w:rPr>
        <w:t>T</w:t>
      </w:r>
      <w:r w:rsidRPr="002824DB">
        <w:t xml:space="preserve">HAN </w:t>
      </w:r>
      <w:r w:rsidRPr="002824DB">
        <w:rPr>
          <w:sz w:val="32"/>
        </w:rPr>
        <w:t>J</w:t>
      </w:r>
      <w:r w:rsidRPr="002824DB">
        <w:t xml:space="preserve">UNIOR </w:t>
      </w:r>
      <w:r w:rsidRPr="002824DB">
        <w:rPr>
          <w:sz w:val="32"/>
        </w:rPr>
        <w:t>I</w:t>
      </w:r>
      <w:r w:rsidRPr="002824DB">
        <w:t>NFANTS</w:t>
      </w:r>
      <w:r w:rsidRPr="002824DB">
        <w:rPr>
          <w:sz w:val="32"/>
        </w:rPr>
        <w:t>)</w:t>
      </w:r>
      <w:r w:rsidRPr="002824DB">
        <w:t xml:space="preserve"> </w:t>
      </w:r>
      <w:r w:rsidRPr="002824DB">
        <w:rPr>
          <w:sz w:val="32"/>
        </w:rPr>
        <w:t xml:space="preserve"> </w:t>
      </w:r>
    </w:p>
    <w:p w14:paraId="5548E46B"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60800" behindDoc="0" locked="0" layoutInCell="1" allowOverlap="1" wp14:anchorId="292978BF" wp14:editId="370A0038">
                <wp:simplePos x="0" y="0"/>
                <wp:positionH relativeFrom="column">
                  <wp:posOffset>0</wp:posOffset>
                </wp:positionH>
                <wp:positionV relativeFrom="paragraph">
                  <wp:posOffset>0</wp:posOffset>
                </wp:positionV>
                <wp:extent cx="6053327" cy="9144"/>
                <wp:effectExtent l="0" t="0" r="4573" b="9906"/>
                <wp:wrapSquare wrapText="bothSides"/>
                <wp:docPr id="28" name="Group 19297"/>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162005E8">
              <v:shape id="Group 19297" style="position:absolute;margin-left:0;margin-top:0;width:476.65pt;height:.7pt;z-index:251660800;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" w14:anchorId="6BC63BB4">
                <v:path textboxrect="0,0,6053328,9144" arrowok="t" o:connecttype="custom" o:connectlocs="3026664,0;6053327,4572;3026664,9144;0,4572" o:connectangles="270,0,90,180"/>
                <w10:wrap type="square"/>
              </v:shape>
            </w:pict>
          </mc:Fallback>
        </mc:AlternateContent>
      </w:r>
    </w:p>
    <w:p w14:paraId="686FBBCE" w14:textId="77777777" w:rsidR="00D92F65" w:rsidRPr="002824DB" w:rsidRDefault="00443122">
      <w:pPr>
        <w:ind w:left="6"/>
      </w:pPr>
      <w:r w:rsidRPr="002824DB">
        <w:t>Where Scoil Ghráinne CNS is not oversubscribed, all Children will be offered a school place, subject to sections 4.8 and 4.9.</w:t>
      </w:r>
      <w:r w:rsidRPr="002824DB">
        <w:rPr>
          <w:b/>
        </w:rPr>
        <w:t xml:space="preserve"> </w:t>
      </w:r>
    </w:p>
    <w:p w14:paraId="2184ACFF" w14:textId="77777777" w:rsidR="00D92F65" w:rsidRPr="002824DB" w:rsidRDefault="00443122" w:rsidP="00C67980">
      <w:pPr>
        <w:spacing w:after="111" w:line="360" w:lineRule="auto"/>
        <w:ind w:left="0" w:firstLine="0"/>
        <w:jc w:val="left"/>
      </w:pPr>
      <w:r w:rsidRPr="002824DB">
        <w:rPr>
          <w:b/>
        </w:rPr>
        <w:t xml:space="preserve"> </w:t>
      </w:r>
    </w:p>
    <w:p w14:paraId="27614AF2" w14:textId="709B6832" w:rsidR="00D92F65" w:rsidRPr="002824DB" w:rsidRDefault="00C67980" w:rsidP="00C67980">
      <w:pPr>
        <w:spacing w:after="113" w:line="360" w:lineRule="auto"/>
        <w:ind w:left="0" w:firstLine="0"/>
        <w:jc w:val="left"/>
        <w:rPr>
          <w:rFonts w:eastAsia="Calibri" w:cs="Times New Roman"/>
          <w:color w:val="auto"/>
          <w:szCs w:val="24"/>
          <w:lang w:eastAsia="en-US"/>
        </w:rPr>
      </w:pPr>
      <w:r w:rsidRPr="002824DB">
        <w:rPr>
          <w:rFonts w:eastAsia="Calibri" w:cs="Times New Roman"/>
          <w:color w:val="auto"/>
          <w:szCs w:val="24"/>
          <w:lang w:eastAsia="en-US"/>
        </w:rPr>
        <w:t>A Child applying for admission to a class other than Junior Infants but seeking admission to the Special Class should see section 7 of this Admissions Policy.</w:t>
      </w:r>
      <w:r w:rsidRPr="002824DB">
        <w:rPr>
          <w:rFonts w:ascii="Calibri" w:eastAsia="Calibri" w:hAnsi="Calibri" w:cs="Times New Roman"/>
          <w:color w:val="auto"/>
          <w:sz w:val="22"/>
          <w:lang w:eastAsia="en-US"/>
        </w:rPr>
        <w:t xml:space="preserve"> </w:t>
      </w:r>
      <w:r w:rsidRPr="002824DB">
        <w:rPr>
          <w:rFonts w:eastAsia="Calibri" w:cs="Times New Roman"/>
          <w:color w:val="auto"/>
          <w:szCs w:val="24"/>
          <w:lang w:eastAsia="en-US"/>
        </w:rPr>
        <w:t>If the Child is also applying for a place in the mainstream class in the event of an unsuccessful application to the Special Class, this section 6 is also applicable.</w:t>
      </w:r>
    </w:p>
    <w:p w14:paraId="36C31BDD" w14:textId="77777777" w:rsidR="00C67980" w:rsidRPr="002824DB" w:rsidRDefault="00C67980" w:rsidP="00C67980">
      <w:pPr>
        <w:spacing w:after="113" w:line="360" w:lineRule="auto"/>
        <w:ind w:left="0" w:firstLine="0"/>
        <w:jc w:val="left"/>
      </w:pPr>
    </w:p>
    <w:p w14:paraId="5A84E860" w14:textId="77777777" w:rsidR="00D92F65" w:rsidRPr="002824DB" w:rsidRDefault="00443122">
      <w:pPr>
        <w:tabs>
          <w:tab w:val="center" w:pos="1927"/>
        </w:tabs>
        <w:spacing w:after="113" w:line="256" w:lineRule="auto"/>
        <w:ind w:left="-15" w:firstLine="0"/>
        <w:jc w:val="left"/>
      </w:pPr>
      <w:r w:rsidRPr="002824DB">
        <w:rPr>
          <w:b/>
        </w:rPr>
        <w:t>6.1.1</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Oversubscription</w:t>
      </w:r>
      <w:r w:rsidRPr="002824DB">
        <w:rPr>
          <w:b/>
        </w:rPr>
        <w:t xml:space="preserve"> </w:t>
      </w:r>
    </w:p>
    <w:p w14:paraId="37D38923" w14:textId="59F96BB4" w:rsidR="00D92F65" w:rsidRPr="002824DB" w:rsidRDefault="00443122">
      <w:pPr>
        <w:ind w:left="6"/>
      </w:pPr>
      <w:r w:rsidRPr="002824DB">
        <w:t>When the number of applications exceeds the number of places available, the published selection criteria as set out at section 6.1.2 below will apply and a waiting list shall be compiled which shall remain valid only for the school year in respect of which the applications are made. Where Scoil Ghráinne CNS is in a position to offer further school places that become available for and during that academic year, places will be offered in accordance with the order of priority in which Children have been placed on the waiting list</w:t>
      </w:r>
      <w:r w:rsidR="00C67980" w:rsidRPr="002824DB">
        <w:rPr>
          <w:szCs w:val="24"/>
        </w:rPr>
        <w:t>.</w:t>
      </w:r>
    </w:p>
    <w:p w14:paraId="4940CA86" w14:textId="77777777" w:rsidR="00D92F65" w:rsidRPr="002824DB" w:rsidRDefault="00443122">
      <w:pPr>
        <w:spacing w:after="111" w:line="256" w:lineRule="auto"/>
        <w:ind w:left="0" w:firstLine="0"/>
        <w:jc w:val="left"/>
      </w:pPr>
      <w:r w:rsidRPr="002824DB">
        <w:t xml:space="preserve"> </w:t>
      </w:r>
    </w:p>
    <w:p w14:paraId="55A6431B" w14:textId="77777777" w:rsidR="00D92F65" w:rsidRPr="002824DB" w:rsidRDefault="00443122">
      <w:pPr>
        <w:ind w:left="6"/>
      </w:pPr>
      <w:r w:rsidRPr="002824DB">
        <w:lastRenderedPageBreak/>
        <w:t xml:space="preserve">For the avoidance of doubt, if a Child does not receive a place in the school for a given academic year, but s/he wishes to be considered for admission to the same class group in the following academic year, a new application must be made on behalf of that Child during the dates specified by the school as being the period when it will accept applications to all classes other than the Junior Infants Group. </w:t>
      </w:r>
    </w:p>
    <w:p w14:paraId="032BCBD0" w14:textId="1D68B1FE" w:rsidR="00C67980" w:rsidRPr="002824DB" w:rsidRDefault="00443122" w:rsidP="00C67980">
      <w:pPr>
        <w:spacing w:after="111" w:line="256" w:lineRule="auto"/>
        <w:ind w:left="0" w:firstLine="0"/>
        <w:jc w:val="left"/>
      </w:pPr>
      <w:r w:rsidRPr="002824DB">
        <w:t xml:space="preserve"> </w:t>
      </w:r>
    </w:p>
    <w:p w14:paraId="2B28192B" w14:textId="3C5A55F9" w:rsidR="00C67980" w:rsidRPr="002824DB" w:rsidRDefault="00C67980">
      <w:pPr>
        <w:ind w:left="6"/>
        <w:rPr>
          <w:szCs w:val="24"/>
        </w:rPr>
      </w:pPr>
      <w:r w:rsidRPr="002824DB">
        <w:rPr>
          <w:szCs w:val="24"/>
        </w:rPr>
        <w:t>Where an application is made on behalf of a Child for both the Special Class and a mainstream class group, and his/her application for one but not both is successful, s/he will remain in the same position on the waiting list for the group to which s/he was not successful, regardless of whether the Applicant accepts the place that was offered.</w:t>
      </w:r>
    </w:p>
    <w:p w14:paraId="79E49F75" w14:textId="77777777" w:rsidR="00C67980" w:rsidRPr="002824DB" w:rsidRDefault="00C67980">
      <w:pPr>
        <w:ind w:left="6"/>
        <w:rPr>
          <w:szCs w:val="24"/>
        </w:rPr>
      </w:pPr>
    </w:p>
    <w:p w14:paraId="1B255E28" w14:textId="43A10CA0" w:rsidR="00C67980" w:rsidRPr="002824DB" w:rsidRDefault="00C67980" w:rsidP="00C67980">
      <w:pPr>
        <w:ind w:left="6"/>
      </w:pPr>
      <w:r w:rsidRPr="002824DB">
        <w:t xml:space="preserve">Where the school is oversubscribed, any selection criteria that are not included in this Admission Policy shall not be considered in determining whether or not a Child is admitted to the school.  </w:t>
      </w:r>
    </w:p>
    <w:p w14:paraId="3C97A1E7" w14:textId="77777777" w:rsidR="00D92F65" w:rsidRPr="002824DB" w:rsidRDefault="00443122">
      <w:pPr>
        <w:spacing w:after="111" w:line="256" w:lineRule="auto"/>
        <w:ind w:left="0" w:firstLine="0"/>
        <w:jc w:val="left"/>
      </w:pPr>
      <w:r w:rsidRPr="002824DB">
        <w:t xml:space="preserve"> </w:t>
      </w:r>
    </w:p>
    <w:p w14:paraId="202AF74F" w14:textId="7A59AE57" w:rsidR="00D92F65" w:rsidRPr="002824DB" w:rsidRDefault="00443122">
      <w:pPr>
        <w:tabs>
          <w:tab w:val="center" w:pos="3254"/>
        </w:tabs>
        <w:spacing w:after="113" w:line="256" w:lineRule="auto"/>
        <w:ind w:left="-15" w:firstLine="0"/>
        <w:jc w:val="left"/>
        <w:rPr>
          <w:b/>
        </w:rPr>
      </w:pPr>
      <w:proofErr w:type="gramStart"/>
      <w:r w:rsidRPr="002824DB">
        <w:rPr>
          <w:b/>
        </w:rPr>
        <w:t>6.1.2</w:t>
      </w:r>
      <w:r w:rsidRPr="002824DB">
        <w:rPr>
          <w:rFonts w:ascii="Arial" w:eastAsia="Arial" w:hAnsi="Arial" w:cs="Arial"/>
          <w:b/>
        </w:rPr>
        <w:t xml:space="preserve"> </w:t>
      </w:r>
      <w:r w:rsidR="0039513B" w:rsidRPr="002824DB">
        <w:rPr>
          <w:rFonts w:ascii="Arial" w:eastAsia="Arial" w:hAnsi="Arial" w:cs="Arial"/>
          <w:b/>
        </w:rPr>
        <w:t xml:space="preserve"> </w:t>
      </w:r>
      <w:r w:rsidRPr="002824DB">
        <w:rPr>
          <w:b/>
          <w:u w:val="single" w:color="000000"/>
        </w:rPr>
        <w:t>Selection</w:t>
      </w:r>
      <w:proofErr w:type="gramEnd"/>
      <w:r w:rsidRPr="002824DB">
        <w:rPr>
          <w:b/>
          <w:u w:val="single" w:color="000000"/>
        </w:rPr>
        <w:t xml:space="preserve"> criteria</w:t>
      </w:r>
    </w:p>
    <w:p w14:paraId="63DF3522" w14:textId="77777777" w:rsidR="00C67980" w:rsidRPr="002824DB" w:rsidRDefault="00C67980">
      <w:pPr>
        <w:tabs>
          <w:tab w:val="center" w:pos="3254"/>
        </w:tabs>
        <w:spacing w:after="113" w:line="256" w:lineRule="auto"/>
        <w:ind w:left="-15" w:firstLine="0"/>
        <w:jc w:val="left"/>
      </w:pPr>
    </w:p>
    <w:p w14:paraId="2B5E43C1" w14:textId="77777777" w:rsidR="00D92F65" w:rsidRPr="002824DB" w:rsidRDefault="00443122">
      <w:pPr>
        <w:ind w:left="6"/>
      </w:pPr>
      <w:r w:rsidRPr="002824DB">
        <w:t xml:space="preserve">Scoil Ghráinne CNS will apply the following criteria for admission to all classes other than Junior Infants:  </w:t>
      </w:r>
    </w:p>
    <w:p w14:paraId="22040E8F" w14:textId="77777777" w:rsidR="000010CC" w:rsidRPr="002824DB" w:rsidRDefault="00443122" w:rsidP="000010CC">
      <w:pPr>
        <w:tabs>
          <w:tab w:val="center" w:pos="1322"/>
          <w:tab w:val="center" w:pos="5398"/>
        </w:tabs>
        <w:spacing w:after="116" w:line="256" w:lineRule="auto"/>
        <w:ind w:left="0" w:firstLine="0"/>
        <w:jc w:val="left"/>
      </w:pPr>
      <w:r w:rsidRPr="002824DB">
        <w:rPr>
          <w:rFonts w:ascii="Calibri" w:eastAsia="Calibri" w:hAnsi="Calibri" w:cs="Calibri"/>
          <w:sz w:val="22"/>
        </w:rPr>
        <w:tab/>
      </w:r>
      <w:r w:rsidRPr="002824DB">
        <w:t>6.1.2.1</w:t>
      </w:r>
      <w:r w:rsidRPr="002824DB">
        <w:rPr>
          <w:rFonts w:ascii="Arial" w:eastAsia="Arial" w:hAnsi="Arial" w:cs="Arial"/>
        </w:rPr>
        <w:t xml:space="preserve"> </w:t>
      </w:r>
      <w:r w:rsidRPr="002824DB">
        <w:rPr>
          <w:rFonts w:ascii="Arial" w:eastAsia="Arial" w:hAnsi="Arial" w:cs="Arial"/>
        </w:rPr>
        <w:tab/>
      </w:r>
      <w:r w:rsidR="000010CC" w:rsidRPr="002824DB">
        <w:t xml:space="preserve">The age of the Child where priority is given to older Children; </w:t>
      </w:r>
    </w:p>
    <w:p w14:paraId="10AF3B2D" w14:textId="19114CA1" w:rsidR="000010CC" w:rsidRPr="002824DB" w:rsidRDefault="000010CC" w:rsidP="000010CC">
      <w:pPr>
        <w:tabs>
          <w:tab w:val="center" w:pos="1338"/>
          <w:tab w:val="center" w:pos="5127"/>
        </w:tabs>
        <w:spacing w:after="116" w:line="256" w:lineRule="auto"/>
        <w:ind w:left="0" w:firstLine="0"/>
        <w:jc w:val="left"/>
      </w:pPr>
      <w:r w:rsidRPr="002824DB">
        <w:rPr>
          <w:rFonts w:ascii="Calibri" w:eastAsia="Calibri" w:hAnsi="Calibri" w:cs="Calibri"/>
          <w:sz w:val="22"/>
        </w:rPr>
        <w:tab/>
      </w:r>
      <w:r w:rsidR="00F34D8F" w:rsidRPr="002824DB">
        <w:t>6</w:t>
      </w:r>
      <w:r w:rsidRPr="002824DB">
        <w:t>.1.2.2</w:t>
      </w:r>
      <w:r w:rsidRPr="002824DB">
        <w:rPr>
          <w:rFonts w:ascii="Arial" w:eastAsia="Arial" w:hAnsi="Arial" w:cs="Arial"/>
        </w:rPr>
        <w:t xml:space="preserve"> </w:t>
      </w:r>
      <w:r w:rsidRPr="002824DB">
        <w:rPr>
          <w:rFonts w:ascii="Arial" w:eastAsia="Arial" w:hAnsi="Arial" w:cs="Arial"/>
        </w:rPr>
        <w:tab/>
      </w:r>
      <w:r w:rsidRPr="002824DB">
        <w:t xml:space="preserve">If the Child has siblings currently enrolled in the school; </w:t>
      </w:r>
    </w:p>
    <w:p w14:paraId="2D7DDBCE" w14:textId="18B74FD5" w:rsidR="000010CC" w:rsidRPr="002824DB" w:rsidRDefault="000010CC" w:rsidP="000010CC">
      <w:pPr>
        <w:tabs>
          <w:tab w:val="center" w:pos="1337"/>
          <w:tab w:val="center" w:pos="4416"/>
        </w:tabs>
        <w:spacing w:after="120" w:line="256" w:lineRule="auto"/>
        <w:ind w:left="0" w:firstLine="0"/>
        <w:jc w:val="left"/>
      </w:pPr>
      <w:r w:rsidRPr="002824DB">
        <w:rPr>
          <w:rFonts w:ascii="Calibri" w:eastAsia="Calibri" w:hAnsi="Calibri" w:cs="Calibri"/>
          <w:sz w:val="22"/>
        </w:rPr>
        <w:tab/>
      </w:r>
      <w:r w:rsidR="00F34D8F" w:rsidRPr="002824DB">
        <w:t>6</w:t>
      </w:r>
      <w:r w:rsidRPr="002824DB">
        <w:t>.1.2.3</w:t>
      </w:r>
      <w:r w:rsidRPr="002824DB">
        <w:rPr>
          <w:rFonts w:ascii="Arial" w:eastAsia="Arial" w:hAnsi="Arial" w:cs="Arial"/>
        </w:rPr>
        <w:t xml:space="preserve"> </w:t>
      </w:r>
      <w:r w:rsidRPr="002824DB">
        <w:rPr>
          <w:rFonts w:ascii="Arial" w:eastAsia="Arial" w:hAnsi="Arial" w:cs="Arial"/>
        </w:rPr>
        <w:tab/>
      </w:r>
      <w:r w:rsidRPr="002824DB">
        <w:t xml:space="preserve">If the Child resides in the Catchment Area; </w:t>
      </w:r>
    </w:p>
    <w:p w14:paraId="367CC9A1" w14:textId="506638FD" w:rsidR="00D92F65" w:rsidRPr="002824DB" w:rsidRDefault="00443122" w:rsidP="000010CC">
      <w:pPr>
        <w:tabs>
          <w:tab w:val="center" w:pos="1328"/>
          <w:tab w:val="center" w:pos="4383"/>
        </w:tabs>
        <w:spacing w:after="116" w:line="256" w:lineRule="auto"/>
        <w:ind w:left="0" w:firstLine="0"/>
        <w:jc w:val="left"/>
      </w:pPr>
      <w:r w:rsidRPr="002824DB">
        <w:t xml:space="preserve"> </w:t>
      </w:r>
    </w:p>
    <w:p w14:paraId="6C4FE76C" w14:textId="77777777" w:rsidR="00D92F65" w:rsidRPr="002824DB" w:rsidRDefault="00443122">
      <w:pPr>
        <w:spacing w:after="116" w:line="256" w:lineRule="auto"/>
        <w:ind w:left="6"/>
      </w:pPr>
      <w:r w:rsidRPr="002824DB">
        <w:t>See section 7 for selection criteria applicable to admission to the Special Class.</w:t>
      </w:r>
      <w:r w:rsidRPr="002824DB">
        <w:rPr>
          <w:b/>
        </w:rPr>
        <w:t xml:space="preserve"> </w:t>
      </w:r>
      <w:r w:rsidRPr="002824DB">
        <w:t xml:space="preserve"> </w:t>
      </w:r>
    </w:p>
    <w:p w14:paraId="506E1471" w14:textId="77777777" w:rsidR="00D92F65" w:rsidRPr="002824DB" w:rsidRDefault="00443122">
      <w:pPr>
        <w:spacing w:after="0" w:line="256" w:lineRule="auto"/>
        <w:ind w:left="0" w:firstLine="0"/>
        <w:jc w:val="left"/>
      </w:pPr>
      <w:r w:rsidRPr="002824DB">
        <w:t xml:space="preserve"> </w:t>
      </w:r>
    </w:p>
    <w:p w14:paraId="2A1316C8" w14:textId="77777777" w:rsidR="00D92F65" w:rsidRPr="002824DB" w:rsidRDefault="00443122">
      <w:pPr>
        <w:ind w:left="6"/>
      </w:pPr>
      <w:r w:rsidRPr="002824DB">
        <w:t xml:space="preserve">Any selection criteria that are not included in this Admission Policy shall not be considered in determining whether or not an Applicant is admitted. </w:t>
      </w:r>
    </w:p>
    <w:p w14:paraId="395DC76E" w14:textId="77777777" w:rsidR="00D92F65" w:rsidRPr="002824DB" w:rsidRDefault="00443122">
      <w:pPr>
        <w:spacing w:after="111" w:line="256" w:lineRule="auto"/>
        <w:ind w:left="993" w:firstLine="0"/>
        <w:jc w:val="left"/>
      </w:pPr>
      <w:r w:rsidRPr="002824DB">
        <w:rPr>
          <w:b/>
        </w:rPr>
        <w:t xml:space="preserve"> </w:t>
      </w:r>
    </w:p>
    <w:p w14:paraId="5DB89975" w14:textId="77777777" w:rsidR="00D92F65" w:rsidRPr="002824DB" w:rsidRDefault="00443122">
      <w:pPr>
        <w:tabs>
          <w:tab w:val="center" w:pos="2066"/>
        </w:tabs>
        <w:spacing w:after="113" w:line="256" w:lineRule="auto"/>
        <w:ind w:left="-15" w:firstLine="0"/>
        <w:jc w:val="left"/>
        <w:rPr>
          <w:b/>
        </w:rPr>
      </w:pPr>
      <w:r w:rsidRPr="002824DB">
        <w:rPr>
          <w:b/>
        </w:rPr>
        <w:t>6.1.3</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Selection process</w:t>
      </w:r>
      <w:r w:rsidRPr="002824DB">
        <w:rPr>
          <w:b/>
        </w:rPr>
        <w:t xml:space="preserve"> </w:t>
      </w:r>
    </w:p>
    <w:p w14:paraId="59CCD1A3" w14:textId="77777777" w:rsidR="00C67980" w:rsidRPr="002824DB" w:rsidRDefault="00C67980">
      <w:pPr>
        <w:tabs>
          <w:tab w:val="center" w:pos="2066"/>
        </w:tabs>
        <w:spacing w:after="113" w:line="256" w:lineRule="auto"/>
        <w:ind w:left="-15" w:firstLine="0"/>
        <w:jc w:val="left"/>
      </w:pPr>
    </w:p>
    <w:p w14:paraId="0DE3F6D2" w14:textId="77777777" w:rsidR="00D92F65" w:rsidRPr="002824DB" w:rsidRDefault="00443122">
      <w:pPr>
        <w:spacing w:after="116" w:line="256" w:lineRule="auto"/>
        <w:ind w:left="6"/>
      </w:pPr>
      <w:r w:rsidRPr="002824DB">
        <w:t xml:space="preserve">Scoil Ghráinne CNS will apply the selection process as follows:  </w:t>
      </w:r>
    </w:p>
    <w:p w14:paraId="7D809D8B" w14:textId="77777777" w:rsidR="00D92F65" w:rsidRPr="002824DB" w:rsidRDefault="00443122">
      <w:pPr>
        <w:spacing w:after="111" w:line="256" w:lineRule="auto"/>
        <w:ind w:left="0" w:firstLine="0"/>
        <w:jc w:val="left"/>
      </w:pPr>
      <w:r w:rsidRPr="002824DB">
        <w:rPr>
          <w:b/>
        </w:rPr>
        <w:t xml:space="preserve"> </w:t>
      </w:r>
    </w:p>
    <w:p w14:paraId="4932C437" w14:textId="4BEB63C0" w:rsidR="00097826" w:rsidRPr="002824DB" w:rsidRDefault="00097826" w:rsidP="00097826">
      <w:pPr>
        <w:spacing w:after="0" w:line="360" w:lineRule="auto"/>
        <w:rPr>
          <w:szCs w:val="24"/>
        </w:rPr>
      </w:pPr>
      <w:r w:rsidRPr="002824DB">
        <w:rPr>
          <w:szCs w:val="24"/>
        </w:rPr>
        <w:t xml:space="preserve">An Applicant will be offered a place in Scoil Ghráinne CNS based on the number of the published selection criterion met by him/her </w:t>
      </w:r>
      <w:r w:rsidRPr="002824DB">
        <w:rPr>
          <w:i/>
          <w:szCs w:val="24"/>
        </w:rPr>
        <w:t xml:space="preserve">i.e. </w:t>
      </w:r>
      <w:r w:rsidRPr="002824DB">
        <w:rPr>
          <w:szCs w:val="24"/>
        </w:rPr>
        <w:t xml:space="preserve">an Applicant who meets two of the </w:t>
      </w:r>
      <w:r w:rsidRPr="002824DB">
        <w:rPr>
          <w:szCs w:val="24"/>
        </w:rPr>
        <w:lastRenderedPageBreak/>
        <w:t xml:space="preserve">specified application criteria will be given priority over an Applicant who meets one of the specified application criteria.  </w:t>
      </w:r>
    </w:p>
    <w:p w14:paraId="510DDACE" w14:textId="06366A03" w:rsidR="00097826" w:rsidRPr="002824DB" w:rsidRDefault="00097826" w:rsidP="00097826">
      <w:pPr>
        <w:spacing w:after="0" w:line="360" w:lineRule="auto"/>
        <w:rPr>
          <w:szCs w:val="24"/>
        </w:rPr>
      </w:pPr>
      <w:r w:rsidRPr="002824DB">
        <w:rPr>
          <w:szCs w:val="24"/>
        </w:rPr>
        <w:t>Where two or more applications have met the same number of selection criteria and are tied for a place, Scoil Ghráinne CNS will apply a random lottery to assign any available places in the school, or on the waiting list, to those applications.</w:t>
      </w:r>
    </w:p>
    <w:p w14:paraId="1B8FE97B" w14:textId="77777777" w:rsidR="00097826" w:rsidRPr="002824DB" w:rsidRDefault="00097826" w:rsidP="00097826">
      <w:pPr>
        <w:spacing w:after="0" w:line="360" w:lineRule="auto"/>
        <w:rPr>
          <w:szCs w:val="24"/>
        </w:rPr>
      </w:pPr>
    </w:p>
    <w:p w14:paraId="1B4F9F0D" w14:textId="616BF8D8" w:rsidR="00D92F65" w:rsidRPr="002824DB" w:rsidRDefault="00097826" w:rsidP="00097826">
      <w:pPr>
        <w:spacing w:after="111" w:line="360" w:lineRule="auto"/>
        <w:ind w:left="0" w:firstLine="0"/>
        <w:jc w:val="left"/>
      </w:pPr>
      <w:r w:rsidRPr="002824DB">
        <w:rPr>
          <w:szCs w:val="24"/>
        </w:rPr>
        <w:t xml:space="preserve">The number of places available in a mainstream class group is subject to reduction in the event that a placement(s) in the Special Class is/are given to Student(s) from that mainstream class group, </w:t>
      </w:r>
      <w:r w:rsidRPr="002824DB">
        <w:rPr>
          <w:i/>
          <w:iCs/>
          <w:szCs w:val="24"/>
        </w:rPr>
        <w:t xml:space="preserve">i.e. </w:t>
      </w:r>
      <w:r w:rsidRPr="002824DB">
        <w:rPr>
          <w:szCs w:val="24"/>
        </w:rPr>
        <w:t>the selection process for the Special Class will be completed before the selection process for the mainstream class group and the number of Students who are offered a place in the Special Class will be the number by which the places in the relevant mainstream class group(s) are reduced</w:t>
      </w:r>
      <w:r w:rsidRPr="002824DB">
        <w:rPr>
          <w:rStyle w:val="FootnoteReference"/>
          <w:szCs w:val="24"/>
        </w:rPr>
        <w:footnoteReference w:id="2"/>
      </w:r>
      <w:r w:rsidRPr="002824DB">
        <w:rPr>
          <w:szCs w:val="24"/>
        </w:rPr>
        <w:t>.</w:t>
      </w:r>
    </w:p>
    <w:p w14:paraId="589581B3" w14:textId="77777777" w:rsidR="00D92F65" w:rsidRPr="002824DB" w:rsidRDefault="00443122">
      <w:pPr>
        <w:spacing w:after="116" w:line="256" w:lineRule="auto"/>
        <w:ind w:left="0" w:firstLine="0"/>
        <w:jc w:val="left"/>
      </w:pPr>
      <w:r w:rsidRPr="002824DB">
        <w:t xml:space="preserve"> </w:t>
      </w:r>
    </w:p>
    <w:p w14:paraId="7A9D90E8" w14:textId="77777777" w:rsidR="00D92F65" w:rsidRPr="002824DB" w:rsidRDefault="00443122">
      <w:pPr>
        <w:tabs>
          <w:tab w:val="center" w:pos="2096"/>
        </w:tabs>
        <w:spacing w:after="113" w:line="256" w:lineRule="auto"/>
        <w:ind w:left="-15" w:firstLine="0"/>
        <w:jc w:val="left"/>
      </w:pPr>
      <w:r w:rsidRPr="002824DB">
        <w:rPr>
          <w:b/>
        </w:rPr>
        <w:t>6.1.4</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Late applications:</w:t>
      </w:r>
      <w:r w:rsidRPr="002824DB">
        <w:rPr>
          <w:b/>
        </w:rPr>
        <w:t xml:space="preserve"> </w:t>
      </w:r>
    </w:p>
    <w:p w14:paraId="09CD0F2B" w14:textId="77777777" w:rsidR="00D92F65" w:rsidRPr="002824DB" w:rsidRDefault="00443122">
      <w:pPr>
        <w:ind w:left="6"/>
      </w:pPr>
      <w:r w:rsidRPr="002824DB">
        <w:t xml:space="preserve">An application received by Scoil Ghráinne CNS after the closing date published by the school, and set out in the Admission Notice, is considered a late application for the purposes of this Admission Policy.  </w:t>
      </w:r>
    </w:p>
    <w:p w14:paraId="1ACB93E7" w14:textId="77777777" w:rsidR="00D92F65" w:rsidRPr="002824DB" w:rsidRDefault="00443122">
      <w:pPr>
        <w:spacing w:after="116" w:line="256" w:lineRule="auto"/>
        <w:ind w:left="432" w:firstLine="0"/>
        <w:jc w:val="left"/>
      </w:pPr>
      <w:r w:rsidRPr="002824DB">
        <w:t xml:space="preserve"> </w:t>
      </w:r>
    </w:p>
    <w:p w14:paraId="203E7A9F" w14:textId="77777777" w:rsidR="00097826" w:rsidRPr="002824DB" w:rsidRDefault="00443122" w:rsidP="00097826">
      <w:pPr>
        <w:ind w:left="6"/>
      </w:pPr>
      <w:r w:rsidRPr="002824DB">
        <w:t>Where Scoil Ghráinne CNS is oversubscribed and receives a late application for admission, that application will receive a place on the waiting list beneath Applicants whose applications were received by the school before the closing date for applications</w:t>
      </w:r>
      <w:r w:rsidR="00097826" w:rsidRPr="002824DB">
        <w:rPr>
          <w:szCs w:val="24"/>
        </w:rPr>
        <w:t xml:space="preserve">, irrespective of any selection criteria which may been applied to applications received before the closing date for applications. </w:t>
      </w:r>
      <w:r w:rsidR="00097826" w:rsidRPr="002824DB">
        <w:t xml:space="preserve"> </w:t>
      </w:r>
      <w:r w:rsidRPr="002824DB">
        <w:t>Such late applications will be placed on the waiting list in accordance with the date and time they were received by the school</w:t>
      </w:r>
      <w:r w:rsidR="00097826" w:rsidRPr="002824DB">
        <w:t>, subject to section(s) 4.8 and 4.9.</w:t>
      </w:r>
      <w:r w:rsidRPr="002824DB">
        <w:t xml:space="preserve"> </w:t>
      </w:r>
      <w:r w:rsidR="00097826" w:rsidRPr="002824DB">
        <w:t>S</w:t>
      </w:r>
      <w:r w:rsidRPr="002824DB">
        <w:t xml:space="preserve">ubsequently the school’s selection criteria will be applied in accordance with this Admission Policy.  </w:t>
      </w:r>
    </w:p>
    <w:p w14:paraId="5E6D1DD3" w14:textId="1B1E18B9" w:rsidR="00097826" w:rsidRPr="002824DB" w:rsidRDefault="00097826" w:rsidP="00097826">
      <w:pPr>
        <w:ind w:left="6"/>
      </w:pPr>
      <w:r w:rsidRPr="002824DB">
        <w:rPr>
          <w:bCs/>
          <w:szCs w:val="24"/>
        </w:rPr>
        <w:t>For the avoidance of doubt, selection criteria are not relevant to, and will not be applied to, late applications.</w:t>
      </w:r>
    </w:p>
    <w:p w14:paraId="073943A1" w14:textId="17F2F351" w:rsidR="00D92F65" w:rsidRPr="002824DB" w:rsidRDefault="00443122" w:rsidP="00097826">
      <w:pPr>
        <w:ind w:left="6"/>
      </w:pPr>
      <w:r w:rsidRPr="002824DB">
        <w:t xml:space="preserve"> </w:t>
      </w:r>
    </w:p>
    <w:p w14:paraId="465D4BDC" w14:textId="77777777" w:rsidR="000E4AF4" w:rsidRPr="002824DB" w:rsidRDefault="00443122" w:rsidP="000E4AF4">
      <w:r w:rsidRPr="002824DB">
        <w:lastRenderedPageBreak/>
        <w:t>Where Scoil Ghráinne CNS is not oversubscribed</w:t>
      </w:r>
      <w:r w:rsidR="00097826" w:rsidRPr="002824DB">
        <w:t>, i.e. there is no waiting list,</w:t>
      </w:r>
      <w:r w:rsidRPr="002824DB">
        <w:t xml:space="preserve"> and it receives a late application, the Child seeking admission will receive an offer of a place within the school, subject to sections 4.8 and 4.9 and the same process as applies to Applicants whose applications were received before the closing date will be applied </w:t>
      </w:r>
      <w:r w:rsidRPr="002824DB">
        <w:rPr>
          <w:i/>
        </w:rPr>
        <w:t xml:space="preserve">i.e. </w:t>
      </w:r>
      <w:r w:rsidRPr="002824DB">
        <w:t xml:space="preserve">an Acceptance Form will be </w:t>
      </w:r>
      <w:r w:rsidRPr="002824DB">
        <w:rPr>
          <w:szCs w:val="24"/>
        </w:rPr>
        <w:t xml:space="preserve">issued to the Applicant for completion and return to the school </w:t>
      </w:r>
      <w:r w:rsidR="000E4AF4" w:rsidRPr="002824DB">
        <w:rPr>
          <w:szCs w:val="24"/>
        </w:rPr>
        <w:t>by the date stated in the letter offering the place.</w:t>
      </w:r>
    </w:p>
    <w:p w14:paraId="5F2E6D71" w14:textId="043416FC" w:rsidR="00D92F65" w:rsidRPr="002824DB" w:rsidRDefault="00D92F65">
      <w:pPr>
        <w:spacing w:after="116" w:line="256" w:lineRule="auto"/>
        <w:ind w:left="0" w:firstLine="0"/>
        <w:jc w:val="left"/>
      </w:pPr>
    </w:p>
    <w:p w14:paraId="13297D64" w14:textId="77777777" w:rsidR="00D92F65" w:rsidRPr="002824DB" w:rsidRDefault="00443122">
      <w:pPr>
        <w:tabs>
          <w:tab w:val="center" w:pos="3244"/>
        </w:tabs>
        <w:spacing w:after="113" w:line="256" w:lineRule="auto"/>
        <w:ind w:left="-15" w:firstLine="0"/>
        <w:jc w:val="left"/>
      </w:pPr>
      <w:r w:rsidRPr="002824DB">
        <w:rPr>
          <w:b/>
        </w:rPr>
        <w:t>6.1.5</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Second/third-round offers of a place</w:t>
      </w:r>
      <w:r w:rsidRPr="002824DB">
        <w:rPr>
          <w:b/>
        </w:rPr>
        <w:t xml:space="preserve"> </w:t>
      </w:r>
    </w:p>
    <w:p w14:paraId="6469321E" w14:textId="7124D99D" w:rsidR="00097826" w:rsidRPr="002824DB" w:rsidRDefault="00097826" w:rsidP="00097826">
      <w:pPr>
        <w:spacing w:after="0" w:line="360" w:lineRule="auto"/>
        <w:rPr>
          <w:bCs/>
          <w:szCs w:val="24"/>
        </w:rPr>
      </w:pPr>
      <w:r w:rsidRPr="002824DB">
        <w:rPr>
          <w:szCs w:val="24"/>
        </w:rPr>
        <w:t xml:space="preserve">Where a Child is in receipt of an offer of a place within Scoil Ghráinne CNS but does not accept the offer, or the school withdraws the offer in line with the relevant provisions of this Policy, the place will be offered to the next Child on the waiting list in a second-round of offers. This process will continue throughout third and fourth rounds </w:t>
      </w:r>
      <w:r w:rsidRPr="002824DB">
        <w:rPr>
          <w:i/>
          <w:szCs w:val="24"/>
        </w:rPr>
        <w:t xml:space="preserve">etc. </w:t>
      </w:r>
      <w:r w:rsidRPr="002824DB">
        <w:rPr>
          <w:szCs w:val="24"/>
        </w:rPr>
        <w:t>until all places within the school have been filled.</w:t>
      </w:r>
    </w:p>
    <w:p w14:paraId="02A58AC4" w14:textId="49412D07" w:rsidR="00D92F65" w:rsidRPr="002824DB" w:rsidRDefault="00D92F65">
      <w:pPr>
        <w:spacing w:after="116" w:line="256" w:lineRule="auto"/>
        <w:ind w:left="0" w:firstLine="0"/>
        <w:jc w:val="left"/>
      </w:pPr>
    </w:p>
    <w:p w14:paraId="23C93F78" w14:textId="77777777" w:rsidR="00D92F65" w:rsidRPr="002824DB" w:rsidRDefault="00443122">
      <w:pPr>
        <w:tabs>
          <w:tab w:val="center" w:pos="2348"/>
        </w:tabs>
        <w:spacing w:after="113" w:line="256" w:lineRule="auto"/>
        <w:ind w:left="-15" w:firstLine="0"/>
        <w:jc w:val="left"/>
      </w:pPr>
      <w:r w:rsidRPr="002824DB">
        <w:rPr>
          <w:b/>
        </w:rPr>
        <w:t>6.1.6</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Acceptance of a place:</w:t>
      </w:r>
      <w:r w:rsidRPr="002824DB">
        <w:rPr>
          <w:b/>
        </w:rPr>
        <w:t xml:space="preserve"> </w:t>
      </w:r>
    </w:p>
    <w:p w14:paraId="7A94B642" w14:textId="77777777" w:rsidR="00D92F65" w:rsidRPr="002824DB" w:rsidRDefault="00443122">
      <w:pPr>
        <w:ind w:left="6"/>
      </w:pPr>
      <w:r w:rsidRPr="002824DB">
        <w:t xml:space="preserve">If the Child in respect of whom the application is made is offered a place, the Applicant will be issued with an Acceptance Form by the school. </w:t>
      </w:r>
    </w:p>
    <w:p w14:paraId="362106C0" w14:textId="77777777" w:rsidR="00D92F65" w:rsidRPr="002824DB" w:rsidRDefault="00443122">
      <w:pPr>
        <w:spacing w:after="116" w:line="256" w:lineRule="auto"/>
        <w:ind w:left="0" w:firstLine="0"/>
        <w:jc w:val="left"/>
      </w:pPr>
      <w:r w:rsidRPr="002824DB">
        <w:t xml:space="preserve"> </w:t>
      </w:r>
    </w:p>
    <w:p w14:paraId="2C0CC87F" w14:textId="74210CC6" w:rsidR="00D92F65" w:rsidRPr="002824DB" w:rsidRDefault="00443122">
      <w:pPr>
        <w:ind w:left="6"/>
      </w:pPr>
      <w:r w:rsidRPr="002824DB">
        <w:rPr>
          <w:szCs w:val="24"/>
        </w:rPr>
        <w:t>The Applicant shall indicate acceptance of an offer by fully completing and returning the Acceptance Form by the date set out in the school’s Admission Notice,</w:t>
      </w:r>
      <w:r w:rsidR="00507D2A" w:rsidRPr="002824DB">
        <w:rPr>
          <w:szCs w:val="24"/>
        </w:rPr>
        <w:t xml:space="preserve"> for first-round offers, or by the date stated in the letter offering the place in the case of a late application or a second/third-round offer</w:t>
      </w:r>
      <w:r w:rsidRPr="002824DB">
        <w:rPr>
          <w:szCs w:val="24"/>
        </w:rPr>
        <w:t>.</w:t>
      </w:r>
      <w:r w:rsidRPr="002824DB">
        <w:t xml:space="preserve"> This includes indicating whether or not s/he has applied for and is awaiting confirmation of an offer of admission from another school.  </w:t>
      </w:r>
    </w:p>
    <w:p w14:paraId="01747453" w14:textId="77777777" w:rsidR="00D92F65" w:rsidRPr="002824DB" w:rsidRDefault="00443122">
      <w:pPr>
        <w:spacing w:after="111" w:line="256" w:lineRule="auto"/>
        <w:ind w:left="432" w:firstLine="0"/>
        <w:jc w:val="left"/>
      </w:pPr>
      <w:r w:rsidRPr="002824DB">
        <w:t xml:space="preserve"> </w:t>
      </w:r>
    </w:p>
    <w:p w14:paraId="02653412" w14:textId="37C352C0" w:rsidR="00F34D8F" w:rsidRPr="002824DB" w:rsidRDefault="00F34D8F" w:rsidP="00097826">
      <w:pPr>
        <w:ind w:left="6"/>
      </w:pPr>
      <w:r w:rsidRPr="002824DB">
        <w:t>Failure to fully complete and return the Acceptance Form by the date set out in the School Admission Notice for first-round offers, or by the date stated in the letter offering the place in the case of a late application or second/third-round offer, may result in withdrawal of the offer.</w:t>
      </w:r>
    </w:p>
    <w:p w14:paraId="793760AE" w14:textId="77777777" w:rsidR="000F49C0" w:rsidRPr="002824DB" w:rsidRDefault="000F49C0">
      <w:pPr>
        <w:tabs>
          <w:tab w:val="center" w:pos="1504"/>
        </w:tabs>
        <w:spacing w:after="113" w:line="256" w:lineRule="auto"/>
        <w:ind w:left="-15" w:firstLine="0"/>
        <w:jc w:val="left"/>
        <w:rPr>
          <w:b/>
        </w:rPr>
      </w:pPr>
    </w:p>
    <w:p w14:paraId="2126BE6D" w14:textId="2BB5D19E" w:rsidR="00D92F65" w:rsidRPr="002824DB" w:rsidRDefault="00443122">
      <w:pPr>
        <w:tabs>
          <w:tab w:val="center" w:pos="1504"/>
        </w:tabs>
        <w:spacing w:after="113" w:line="256" w:lineRule="auto"/>
        <w:ind w:left="-15" w:firstLine="0"/>
        <w:jc w:val="left"/>
      </w:pPr>
      <w:r w:rsidRPr="002824DB">
        <w:rPr>
          <w:b/>
        </w:rPr>
        <w:t>6.1.7</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Refusal:</w:t>
      </w:r>
      <w:r w:rsidRPr="002824DB">
        <w:rPr>
          <w:b/>
        </w:rPr>
        <w:t xml:space="preserve"> </w:t>
      </w:r>
    </w:p>
    <w:p w14:paraId="6664143E" w14:textId="758C88F9" w:rsidR="00D92F65" w:rsidRPr="002824DB" w:rsidRDefault="00443122">
      <w:pPr>
        <w:ind w:left="6"/>
      </w:pPr>
      <w:r w:rsidRPr="002824DB">
        <w:t xml:space="preserve">Where a Child in respect of whom an application is being sought has not been offered a school place, the Applicant </w:t>
      </w:r>
      <w:r w:rsidR="00B813BC" w:rsidRPr="002824DB">
        <w:t>may</w:t>
      </w:r>
      <w:r w:rsidRPr="002824DB">
        <w:t xml:space="preserve"> be provided in writing</w:t>
      </w:r>
      <w:r w:rsidR="00B813BC" w:rsidRPr="002824DB">
        <w:t xml:space="preserve"> (if requested)</w:t>
      </w:r>
      <w:r w:rsidRPr="002824DB">
        <w:t xml:space="preserve"> with: </w:t>
      </w:r>
    </w:p>
    <w:p w14:paraId="286974A7" w14:textId="77777777" w:rsidR="00D92F65" w:rsidRPr="002824DB" w:rsidRDefault="00443122">
      <w:pPr>
        <w:spacing w:after="111" w:line="256" w:lineRule="auto"/>
        <w:ind w:left="0" w:firstLine="0"/>
        <w:jc w:val="left"/>
      </w:pPr>
      <w:r w:rsidRPr="002824DB">
        <w:t xml:space="preserve"> </w:t>
      </w:r>
    </w:p>
    <w:p w14:paraId="70ACF43F" w14:textId="77777777" w:rsidR="00D92F65" w:rsidRPr="002824DB" w:rsidRDefault="00443122">
      <w:pPr>
        <w:ind w:left="2127" w:hanging="1134"/>
      </w:pPr>
      <w:r w:rsidRPr="002824DB">
        <w:t>6.1.7.1.</w:t>
      </w:r>
      <w:r w:rsidRPr="002824DB">
        <w:rPr>
          <w:rFonts w:ascii="Arial" w:eastAsia="Arial" w:hAnsi="Arial" w:cs="Arial"/>
        </w:rPr>
        <w:t xml:space="preserve"> </w:t>
      </w:r>
      <w:r w:rsidRPr="002824DB">
        <w:rPr>
          <w:rFonts w:ascii="Arial" w:eastAsia="Arial" w:hAnsi="Arial" w:cs="Arial"/>
        </w:rPr>
        <w:tab/>
      </w:r>
      <w:r w:rsidRPr="002824DB">
        <w:t xml:space="preserve">The reasons that the Child was not a offered a place in Scoil Ghráinne CNS; </w:t>
      </w:r>
    </w:p>
    <w:p w14:paraId="3622FCF7" w14:textId="77777777" w:rsidR="00D92F65" w:rsidRPr="002824DB" w:rsidRDefault="00443122">
      <w:pPr>
        <w:tabs>
          <w:tab w:val="center" w:pos="1369"/>
          <w:tab w:val="right" w:pos="9475"/>
        </w:tabs>
        <w:spacing w:after="116" w:line="256" w:lineRule="auto"/>
        <w:ind w:left="0" w:firstLine="0"/>
        <w:jc w:val="left"/>
      </w:pPr>
      <w:r w:rsidRPr="002824DB">
        <w:lastRenderedPageBreak/>
        <w:t xml:space="preserve">                 6.1.7.2.</w:t>
      </w:r>
      <w:r w:rsidRPr="002824DB">
        <w:rPr>
          <w:rFonts w:ascii="Arial" w:eastAsia="Arial" w:hAnsi="Arial" w:cs="Arial"/>
        </w:rPr>
        <w:t xml:space="preserve"> </w:t>
      </w:r>
      <w:r w:rsidRPr="002824DB">
        <w:rPr>
          <w:rFonts w:ascii="Arial" w:eastAsia="Arial" w:hAnsi="Arial" w:cs="Arial"/>
        </w:rPr>
        <w:tab/>
      </w:r>
      <w:r w:rsidRPr="002824DB">
        <w:t xml:space="preserve">Details of the Child’s ranking against the published selection criteria, </w:t>
      </w:r>
    </w:p>
    <w:p w14:paraId="774F4EBE" w14:textId="2DBD4F93" w:rsidR="00D92F65" w:rsidRPr="002824DB" w:rsidRDefault="00443122">
      <w:pPr>
        <w:ind w:left="993" w:firstLine="1134"/>
      </w:pPr>
      <w:r w:rsidRPr="002824DB">
        <w:t xml:space="preserve">if the class-group to which the Applicant is applying is   </w:t>
      </w:r>
      <w:r w:rsidRPr="002824DB">
        <w:tab/>
      </w:r>
      <w:r w:rsidRPr="002824DB">
        <w:tab/>
      </w:r>
      <w:r w:rsidRPr="002824DB">
        <w:tab/>
        <w:t xml:space="preserve">oversubscribed; </w:t>
      </w:r>
    </w:p>
    <w:p w14:paraId="388CC603" w14:textId="77777777" w:rsidR="00D92F65" w:rsidRPr="002824DB" w:rsidRDefault="00443122">
      <w:pPr>
        <w:ind w:left="993" w:firstLine="0"/>
      </w:pPr>
      <w:r w:rsidRPr="002824DB">
        <w:t>6.1.7.3.</w:t>
      </w:r>
      <w:r w:rsidRPr="002824DB">
        <w:rPr>
          <w:rFonts w:ascii="Arial" w:eastAsia="Arial" w:hAnsi="Arial" w:cs="Arial"/>
        </w:rPr>
        <w:t xml:space="preserve">     </w:t>
      </w:r>
      <w:r w:rsidRPr="002824DB">
        <w:t xml:space="preserve">Details of the Child’s place on the waiting list, if applicable; and  </w:t>
      </w:r>
    </w:p>
    <w:p w14:paraId="0B9525A7" w14:textId="77777777" w:rsidR="00D92F65" w:rsidRPr="002824DB" w:rsidRDefault="00443122">
      <w:pPr>
        <w:tabs>
          <w:tab w:val="center" w:pos="1370"/>
          <w:tab w:val="center" w:pos="4950"/>
        </w:tabs>
        <w:spacing w:after="116" w:line="256" w:lineRule="auto"/>
        <w:ind w:left="0" w:firstLine="0"/>
        <w:jc w:val="left"/>
      </w:pPr>
      <w:r w:rsidRPr="002824DB">
        <w:t xml:space="preserve">                 6.1.7.4.</w:t>
      </w:r>
      <w:r w:rsidRPr="002824DB">
        <w:rPr>
          <w:rFonts w:ascii="Arial" w:eastAsia="Arial" w:hAnsi="Arial" w:cs="Arial"/>
        </w:rPr>
        <w:t xml:space="preserve"> </w:t>
      </w:r>
      <w:r w:rsidRPr="002824DB">
        <w:rPr>
          <w:rFonts w:ascii="Arial" w:eastAsia="Arial" w:hAnsi="Arial" w:cs="Arial"/>
        </w:rPr>
        <w:tab/>
      </w:r>
      <w:r w:rsidRPr="002824DB">
        <w:t xml:space="preserve">Details of the Applicant’s right to appeal the decision.   </w:t>
      </w:r>
    </w:p>
    <w:p w14:paraId="73D232DC" w14:textId="77777777" w:rsidR="00D92F65" w:rsidRPr="002824DB" w:rsidRDefault="00443122">
      <w:pPr>
        <w:spacing w:after="111" w:line="256" w:lineRule="auto"/>
        <w:ind w:left="0" w:firstLine="0"/>
        <w:jc w:val="left"/>
      </w:pPr>
      <w:r w:rsidRPr="002824DB">
        <w:t xml:space="preserve"> </w:t>
      </w:r>
    </w:p>
    <w:p w14:paraId="61F60ECA" w14:textId="77777777" w:rsidR="00D92F65" w:rsidRPr="002824DB" w:rsidRDefault="00443122">
      <w:pPr>
        <w:tabs>
          <w:tab w:val="center" w:pos="2400"/>
        </w:tabs>
        <w:spacing w:after="113" w:line="256" w:lineRule="auto"/>
        <w:ind w:left="-15" w:firstLine="0"/>
        <w:jc w:val="left"/>
      </w:pPr>
      <w:r w:rsidRPr="002824DB">
        <w:rPr>
          <w:b/>
        </w:rPr>
        <w:t>6.1.8</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Withdrawal of an offer</w:t>
      </w:r>
      <w:r w:rsidRPr="002824DB">
        <w:rPr>
          <w:b/>
        </w:rPr>
        <w:t xml:space="preserve"> </w:t>
      </w:r>
    </w:p>
    <w:p w14:paraId="37A258BD" w14:textId="77777777" w:rsidR="00D92F65" w:rsidRPr="002824DB" w:rsidRDefault="00443122">
      <w:pPr>
        <w:spacing w:after="111" w:line="256" w:lineRule="auto"/>
        <w:ind w:left="6"/>
      </w:pPr>
      <w:r w:rsidRPr="002824DB">
        <w:t xml:space="preserve">An offer of admission may be withdrawn where:  </w:t>
      </w:r>
    </w:p>
    <w:p w14:paraId="6A332013" w14:textId="2B196687" w:rsidR="00D92F65" w:rsidRPr="002824DB" w:rsidRDefault="00443122">
      <w:pPr>
        <w:ind w:left="2127" w:hanging="1134"/>
      </w:pPr>
      <w:r w:rsidRPr="002824DB">
        <w:t>6.1.</w:t>
      </w:r>
      <w:r w:rsidR="00507D2A" w:rsidRPr="002824DB">
        <w:t>8</w:t>
      </w:r>
      <w:r w:rsidRPr="002824DB">
        <w:t>.</w:t>
      </w:r>
      <w:r w:rsidR="00507D2A" w:rsidRPr="002824DB">
        <w:t>1</w:t>
      </w:r>
      <w:r w:rsidRPr="002824DB">
        <w:t>.</w:t>
      </w:r>
      <w:r w:rsidRPr="002824DB">
        <w:rPr>
          <w:rFonts w:ascii="Arial" w:eastAsia="Arial" w:hAnsi="Arial" w:cs="Arial"/>
        </w:rPr>
        <w:t xml:space="preserve"> </w:t>
      </w:r>
      <w:r w:rsidRPr="002824DB">
        <w:t xml:space="preserve">The information contained in the application is false or misleading in a material respect, or </w:t>
      </w:r>
    </w:p>
    <w:p w14:paraId="46627BCD" w14:textId="7EB6BE1B" w:rsidR="00D92F65" w:rsidRPr="002824DB" w:rsidRDefault="00443122">
      <w:pPr>
        <w:ind w:left="2127" w:hanging="1134"/>
      </w:pPr>
      <w:r w:rsidRPr="002824DB">
        <w:t>6.1.</w:t>
      </w:r>
      <w:r w:rsidR="00507D2A" w:rsidRPr="002824DB">
        <w:t>8</w:t>
      </w:r>
      <w:r w:rsidRPr="002824DB">
        <w:t>.</w:t>
      </w:r>
      <w:r w:rsidR="00507D2A" w:rsidRPr="002824DB">
        <w:t>2</w:t>
      </w:r>
      <w:r w:rsidRPr="002824DB">
        <w:rPr>
          <w:rFonts w:ascii="Arial" w:eastAsia="Arial" w:hAnsi="Arial" w:cs="Arial"/>
        </w:rPr>
        <w:t xml:space="preserve"> </w:t>
      </w:r>
      <w:r w:rsidR="00507D2A" w:rsidRPr="002824DB">
        <w:rPr>
          <w:szCs w:val="24"/>
        </w:rPr>
        <w:t>The Applicant fails to confirm acceptance of an offer of admission on or before the date set out in the annual Admission Notice for first-round offers, or by the date stated in the letter offering the place in the case of a late application or second/third-round offer.</w:t>
      </w:r>
    </w:p>
    <w:p w14:paraId="309A7623" w14:textId="41168DD9" w:rsidR="00D92F65" w:rsidRPr="002824DB" w:rsidRDefault="00443122">
      <w:pPr>
        <w:tabs>
          <w:tab w:val="center" w:pos="1363"/>
          <w:tab w:val="center" w:pos="3799"/>
        </w:tabs>
        <w:spacing w:after="116" w:line="256" w:lineRule="auto"/>
        <w:ind w:left="0" w:firstLine="0"/>
        <w:jc w:val="left"/>
      </w:pPr>
      <w:r w:rsidRPr="002824DB">
        <w:t xml:space="preserve">                 6.1.</w:t>
      </w:r>
      <w:r w:rsidR="00507D2A" w:rsidRPr="002824DB">
        <w:t>8</w:t>
      </w:r>
      <w:r w:rsidRPr="002824DB">
        <w:t>.</w:t>
      </w:r>
      <w:r w:rsidR="00507D2A" w:rsidRPr="002824DB">
        <w:t>3</w:t>
      </w:r>
      <w:r w:rsidRPr="002824DB">
        <w:rPr>
          <w:rFonts w:ascii="Arial" w:eastAsia="Arial" w:hAnsi="Arial" w:cs="Arial"/>
        </w:rPr>
        <w:tab/>
      </w:r>
      <w:r w:rsidRPr="002824DB">
        <w:t xml:space="preserve">An Applicant has not indicated: </w:t>
      </w:r>
    </w:p>
    <w:p w14:paraId="30B2F86E" w14:textId="77777777" w:rsidR="00D92F65" w:rsidRPr="002824DB" w:rsidRDefault="00443122">
      <w:pPr>
        <w:numPr>
          <w:ilvl w:val="0"/>
          <w:numId w:val="7"/>
        </w:numPr>
        <w:ind w:hanging="708"/>
      </w:pPr>
      <w:r w:rsidRPr="002824DB">
        <w:t xml:space="preserve">whether or not s/he has applied for and is awaiting confirmation of an offer from </w:t>
      </w:r>
      <w:proofErr w:type="gramStart"/>
      <w:r w:rsidRPr="002824DB">
        <w:t>another</w:t>
      </w:r>
      <w:proofErr w:type="gramEnd"/>
      <w:r w:rsidRPr="002824DB">
        <w:t xml:space="preserve"> school(s) and if so, the details of the school(s); and </w:t>
      </w:r>
    </w:p>
    <w:p w14:paraId="5CF15406" w14:textId="77777777" w:rsidR="00D92F65" w:rsidRPr="002824DB" w:rsidRDefault="00443122">
      <w:pPr>
        <w:numPr>
          <w:ilvl w:val="0"/>
          <w:numId w:val="7"/>
        </w:numPr>
        <w:ind w:hanging="708"/>
      </w:pPr>
      <w:r w:rsidRPr="002824DB">
        <w:t xml:space="preserve">whether or not or s/he has accepted an offer of admission from </w:t>
      </w:r>
      <w:proofErr w:type="gramStart"/>
      <w:r w:rsidRPr="002824DB">
        <w:t>another</w:t>
      </w:r>
      <w:proofErr w:type="gramEnd"/>
      <w:r w:rsidRPr="002824DB">
        <w:t xml:space="preserve"> school(s) and if so, the details of the offer(s). </w:t>
      </w:r>
    </w:p>
    <w:p w14:paraId="02117F43" w14:textId="77777777" w:rsidR="00097826" w:rsidRPr="002824DB" w:rsidRDefault="00097826" w:rsidP="00097826">
      <w:pPr>
        <w:ind w:left="2868" w:firstLine="0"/>
      </w:pPr>
    </w:p>
    <w:p w14:paraId="2421690E" w14:textId="77777777" w:rsidR="00097826" w:rsidRPr="002824DB" w:rsidRDefault="00097826" w:rsidP="00097826">
      <w:pPr>
        <w:ind w:left="2868" w:firstLine="0"/>
      </w:pPr>
    </w:p>
    <w:p w14:paraId="31314FA2" w14:textId="30C816BA" w:rsidR="00D92F65" w:rsidRPr="002824DB" w:rsidRDefault="00097826" w:rsidP="00097826">
      <w:pPr>
        <w:spacing w:after="116" w:line="360" w:lineRule="auto"/>
        <w:ind w:left="0" w:firstLine="0"/>
        <w:jc w:val="left"/>
      </w:pPr>
      <w:r w:rsidRPr="002824DB">
        <w:rPr>
          <w:szCs w:val="24"/>
          <w:lang w:val="en-US" w:eastAsia="ja-JP"/>
        </w:rPr>
        <w:t>If an offer of a place is withdrawn by the school, the Child on whose behalf the application was made shall lose his/her place for that academic year (and shall not be placed on a waiting list). If the Applicant still desires a place for that academic year, a new application must be made for the same academic year on behalf of that Child and shall be treated as a late application in line with section 6.1.4 above.</w:t>
      </w:r>
    </w:p>
    <w:p w14:paraId="7217C2DA" w14:textId="77777777" w:rsidR="00D92F65" w:rsidRPr="002824DB" w:rsidRDefault="00443122">
      <w:pPr>
        <w:pStyle w:val="Heading4"/>
        <w:pageBreakBefore/>
        <w:ind w:left="-5"/>
      </w:pPr>
      <w:r w:rsidRPr="002824DB">
        <w:rPr>
          <w:sz w:val="32"/>
        </w:rPr>
        <w:lastRenderedPageBreak/>
        <w:t>6.2</w:t>
      </w:r>
      <w:r w:rsidRPr="002824DB">
        <w:rPr>
          <w:rFonts w:ascii="Arial" w:eastAsia="Arial" w:hAnsi="Arial" w:cs="Arial"/>
          <w:sz w:val="32"/>
        </w:rPr>
        <w:t xml:space="preserve"> </w:t>
      </w:r>
      <w:r w:rsidRPr="002824DB">
        <w:rPr>
          <w:sz w:val="32"/>
        </w:rPr>
        <w:t>A</w:t>
      </w:r>
      <w:r w:rsidRPr="002824DB">
        <w:t>PPEALS</w:t>
      </w:r>
      <w:r w:rsidRPr="002824DB">
        <w:rPr>
          <w:sz w:val="32"/>
        </w:rPr>
        <w:t xml:space="preserve"> </w:t>
      </w:r>
    </w:p>
    <w:p w14:paraId="149B0721"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61824" behindDoc="0" locked="0" layoutInCell="1" allowOverlap="1" wp14:anchorId="15B72D1A" wp14:editId="2F4A003C">
                <wp:simplePos x="0" y="0"/>
                <wp:positionH relativeFrom="column">
                  <wp:posOffset>0</wp:posOffset>
                </wp:positionH>
                <wp:positionV relativeFrom="paragraph">
                  <wp:posOffset>0</wp:posOffset>
                </wp:positionV>
                <wp:extent cx="6053327" cy="9144"/>
                <wp:effectExtent l="0" t="0" r="4573" b="9906"/>
                <wp:wrapSquare wrapText="bothSides"/>
                <wp:docPr id="29" name="Group 18395"/>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E21878D">
              <v:shape id="Group 18395" style="position:absolute;margin-left:0;margin-top:0;width:476.65pt;height:.7pt;z-index:251661824;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" w14:anchorId="289235A8">
                <v:path textboxrect="0,0,6053328,9144" arrowok="t" o:connecttype="custom" o:connectlocs="3026664,0;6053327,4572;3026664,9144;0,4572" o:connectangles="270,0,90,180"/>
                <w10:wrap type="square"/>
              </v:shape>
            </w:pict>
          </mc:Fallback>
        </mc:AlternateContent>
      </w:r>
    </w:p>
    <w:p w14:paraId="1A6D400D" w14:textId="77777777" w:rsidR="00D92F65" w:rsidRPr="002824DB" w:rsidRDefault="00443122">
      <w:pPr>
        <w:spacing w:after="113" w:line="256" w:lineRule="auto"/>
        <w:ind w:left="-5"/>
        <w:jc w:val="left"/>
      </w:pPr>
      <w:r w:rsidRPr="002824DB">
        <w:rPr>
          <w:b/>
        </w:rPr>
        <w:t>6.2.1.</w:t>
      </w:r>
      <w:r w:rsidRPr="002824DB">
        <w:rPr>
          <w:rFonts w:ascii="Arial" w:eastAsia="Arial" w:hAnsi="Arial" w:cs="Arial"/>
          <w:b/>
        </w:rPr>
        <w:t xml:space="preserve"> </w:t>
      </w:r>
      <w:r w:rsidRPr="002824DB">
        <w:rPr>
          <w:b/>
          <w:u w:val="single" w:color="000000"/>
        </w:rPr>
        <w:t>Appeal where refusal was due to oversubscription:</w:t>
      </w:r>
      <w:r w:rsidRPr="002824DB">
        <w:t xml:space="preserve"> </w:t>
      </w:r>
    </w:p>
    <w:p w14:paraId="770A9D78" w14:textId="61DDF8E9" w:rsidR="00D92F65" w:rsidRPr="002824DB" w:rsidRDefault="00D92F65">
      <w:pPr>
        <w:spacing w:after="111" w:line="256" w:lineRule="auto"/>
        <w:ind w:left="0" w:firstLine="0"/>
        <w:jc w:val="left"/>
      </w:pPr>
    </w:p>
    <w:p w14:paraId="79ED8218" w14:textId="57AEE910" w:rsidR="00097826" w:rsidRPr="002824DB" w:rsidRDefault="00097826" w:rsidP="00097826">
      <w:pPr>
        <w:spacing w:after="0" w:line="360" w:lineRule="auto"/>
        <w:rPr>
          <w:szCs w:val="24"/>
        </w:rPr>
      </w:pPr>
      <w:r w:rsidRPr="002824DB">
        <w:rPr>
          <w:szCs w:val="24"/>
        </w:rPr>
        <w:t xml:space="preserve">An Applicant who was refused admission because the school is oversubscribed and who wishes to appeal this decision first request a review by the board of management in writing, via a ‘BOMR1 Form’, available from the school office and on the school’s </w:t>
      </w:r>
      <w:proofErr w:type="gramStart"/>
      <w:r w:rsidRPr="002824DB">
        <w:rPr>
          <w:szCs w:val="24"/>
        </w:rPr>
        <w:t>website,  for</w:t>
      </w:r>
      <w:proofErr w:type="gramEnd"/>
      <w:r w:rsidRPr="002824DB">
        <w:rPr>
          <w:szCs w:val="24"/>
        </w:rPr>
        <w:t xml:space="preserve"> it to be reviewed by the board of management of Scoil Ghráinne CNS. Such a review must be sought by the Applicant within twenty-one calendar days of the school’s decision to refuse to admit. However, if a different time period for the bringing of such an appeal is specified by the Minister for Education after the publication of this Admission Policy, same shall apply instead. Completed BOMR1 Forms should be submitted to the school office or online by emailing </w:t>
      </w:r>
      <w:proofErr w:type="gramStart"/>
      <w:r w:rsidRPr="002824DB">
        <w:rPr>
          <w:szCs w:val="24"/>
        </w:rPr>
        <w:t>s.ghrainnecns.ie</w:t>
      </w:r>
      <w:proofErr w:type="gramEnd"/>
      <w:r w:rsidRPr="002824DB">
        <w:rPr>
          <w:szCs w:val="24"/>
        </w:rPr>
        <w:t xml:space="preserve"> </w:t>
      </w:r>
    </w:p>
    <w:p w14:paraId="27A4BA45" w14:textId="77777777" w:rsidR="00097826" w:rsidRPr="002824DB" w:rsidRDefault="00097826" w:rsidP="00097826">
      <w:pPr>
        <w:spacing w:after="0" w:line="360" w:lineRule="auto"/>
        <w:rPr>
          <w:b/>
          <w:szCs w:val="24"/>
        </w:rPr>
      </w:pPr>
    </w:p>
    <w:p w14:paraId="54417814" w14:textId="6C2FFE33" w:rsidR="00097826" w:rsidRPr="002824DB" w:rsidRDefault="00097826" w:rsidP="00097826">
      <w:pPr>
        <w:tabs>
          <w:tab w:val="left" w:pos="851"/>
        </w:tabs>
        <w:spacing w:after="0" w:line="360" w:lineRule="auto"/>
        <w:rPr>
          <w:szCs w:val="24"/>
        </w:rPr>
      </w:pPr>
      <w:r w:rsidRPr="002824DB">
        <w:rPr>
          <w:szCs w:val="24"/>
        </w:rPr>
        <w:t>If an Applicant is not satisfied with the decision of the board of management, or the board of management is not in a position to review the decision to refuse admission, the Applicant may apply to bring an appeal to an Appeals Committee established by the Minister for Education under section 29A of the Education Act 1998. Appeals must be made in writing on a ‘Section 29 Appeal Form’ and must be submitted to the Section 29 Appeals Administration Unit in the Department of Education. The ‘Section 29 Appeal Form’ may be downloaded from the Department’s website or may be obtained directly from the Section 29 Appeals Administration Unit in the Department of Education. Contact details for the Unit are available on the Department’s website. As per the Department of Education’s ‘</w:t>
      </w:r>
      <w:r w:rsidRPr="002824DB">
        <w:rPr>
          <w:i/>
          <w:iCs/>
          <w:szCs w:val="24"/>
        </w:rPr>
        <w:t>Procedures for hearing and determining appeals under section 29</w:t>
      </w:r>
      <w:r w:rsidRPr="002824DB">
        <w:rPr>
          <w:szCs w:val="24"/>
        </w:rPr>
        <w:t>’, such an appeal must not be brought until the Applicant has received correspondence from the board of management in relation to the review, or until 42 calendar days have passed since the date of initial refusal and may not be brought later than 63 calendar days after the initial decision to refuse admission.</w:t>
      </w:r>
    </w:p>
    <w:p w14:paraId="4E38F3CB" w14:textId="77777777" w:rsidR="00097826" w:rsidRPr="002824DB" w:rsidRDefault="00097826">
      <w:pPr>
        <w:spacing w:after="111" w:line="256" w:lineRule="auto"/>
        <w:ind w:left="0" w:firstLine="0"/>
        <w:jc w:val="left"/>
      </w:pPr>
    </w:p>
    <w:p w14:paraId="1CCB6140" w14:textId="77777777" w:rsidR="00097826" w:rsidRPr="002824DB" w:rsidRDefault="00443122" w:rsidP="00097826">
      <w:pPr>
        <w:ind w:left="6"/>
        <w:rPr>
          <w:b/>
          <w:bCs/>
        </w:rPr>
      </w:pPr>
      <w:r w:rsidRPr="002824DB">
        <w:rPr>
          <w:b/>
          <w:bCs/>
        </w:rPr>
        <w:t>6.2.2.</w:t>
      </w:r>
      <w:r w:rsidRPr="002824DB">
        <w:rPr>
          <w:rFonts w:ascii="Arial" w:eastAsia="Arial" w:hAnsi="Arial" w:cs="Arial"/>
          <w:b/>
          <w:bCs/>
        </w:rPr>
        <w:t xml:space="preserve"> </w:t>
      </w:r>
      <w:r w:rsidRPr="002824DB">
        <w:rPr>
          <w:b/>
          <w:bCs/>
          <w:u w:val="single"/>
        </w:rPr>
        <w:t>Appeal where refusal was for a reason other than oversubscription:</w:t>
      </w:r>
      <w:r w:rsidRPr="002824DB">
        <w:rPr>
          <w:b/>
          <w:bCs/>
        </w:rPr>
        <w:t xml:space="preserve"> </w:t>
      </w:r>
    </w:p>
    <w:p w14:paraId="06FB329D" w14:textId="07E3F485" w:rsidR="00097826" w:rsidRPr="002824DB" w:rsidRDefault="00097826" w:rsidP="00097826">
      <w:pPr>
        <w:ind w:left="6"/>
      </w:pPr>
    </w:p>
    <w:p w14:paraId="6DD17704" w14:textId="25D35ED3" w:rsidR="00097826" w:rsidRPr="002824DB" w:rsidRDefault="00443122" w:rsidP="00097826">
      <w:pPr>
        <w:tabs>
          <w:tab w:val="left" w:pos="851"/>
        </w:tabs>
        <w:spacing w:after="0" w:line="360" w:lineRule="auto"/>
        <w:rPr>
          <w:szCs w:val="24"/>
        </w:rPr>
      </w:pPr>
      <w:r w:rsidRPr="002824DB">
        <w:t xml:space="preserve"> </w:t>
      </w:r>
      <w:r w:rsidR="00097826" w:rsidRPr="002824DB">
        <w:rPr>
          <w:szCs w:val="24"/>
        </w:rPr>
        <w:t xml:space="preserve">An Applicant who was refused admission to Scoil Ghráinne CNS for a reason other than the school being oversubscribed and who wishes to appeal this decision may first choose to request a review by the board of management, via a ‘BOMR1 Form’, available from the </w:t>
      </w:r>
      <w:r w:rsidR="00097826" w:rsidRPr="002824DB">
        <w:rPr>
          <w:szCs w:val="24"/>
        </w:rPr>
        <w:lastRenderedPageBreak/>
        <w:t xml:space="preserve">school office and on the school’s website, for it to be reviewed by the board of management of Scoil Ghráinne CNS. Such a review must be sought by the Applicant within twenty-one calendar days of the school’s decision to refuse to admit. However, if a different time period for the bringing of such an appeal is specified by the Minister for Education after the publication of this Policy, same shall apply instead. Completed BOMR1 Forms should be submitted to the school office or online by emailing </w:t>
      </w:r>
      <w:proofErr w:type="gramStart"/>
      <w:r w:rsidR="00097826" w:rsidRPr="002824DB">
        <w:rPr>
          <w:szCs w:val="24"/>
        </w:rPr>
        <w:t>s.ghr</w:t>
      </w:r>
      <w:bookmarkStart w:id="2" w:name="_GoBack"/>
      <w:bookmarkEnd w:id="2"/>
      <w:r w:rsidR="00097826" w:rsidRPr="002824DB">
        <w:rPr>
          <w:szCs w:val="24"/>
        </w:rPr>
        <w:t>ainnecns.ie</w:t>
      </w:r>
      <w:proofErr w:type="gramEnd"/>
      <w:r w:rsidR="00097826" w:rsidRPr="002824DB">
        <w:rPr>
          <w:szCs w:val="24"/>
        </w:rPr>
        <w:t xml:space="preserve"> (An applicant may withdraw a request for review at any time prior to the conclusion of the review by notifying the board of management in writing to that effect.)</w:t>
      </w:r>
    </w:p>
    <w:p w14:paraId="17CFC752" w14:textId="77777777" w:rsidR="00097826" w:rsidRPr="002824DB" w:rsidRDefault="00097826" w:rsidP="00097826">
      <w:pPr>
        <w:spacing w:after="0" w:line="360" w:lineRule="auto"/>
        <w:rPr>
          <w:szCs w:val="24"/>
        </w:rPr>
      </w:pPr>
    </w:p>
    <w:p w14:paraId="191E59CD" w14:textId="77777777" w:rsidR="00097826" w:rsidRPr="002824DB" w:rsidRDefault="00097826" w:rsidP="00097826">
      <w:pPr>
        <w:spacing w:after="0" w:line="360" w:lineRule="auto"/>
        <w:rPr>
          <w:szCs w:val="24"/>
        </w:rPr>
      </w:pPr>
      <w:r w:rsidRPr="002824DB">
        <w:rPr>
          <w:szCs w:val="24"/>
        </w:rPr>
        <w:t>Alternatively, s/he may choose to apply to bring an appeal to an Appeals Committee established by the Minister for Education under section 29A of the Education Act 1998. Appeals must be made in writing on a ‘Section 29 Appeal Form’ and must be submitted to the Section 29 Appeals Administration Unit in the Department of Education. The ‘Section 29 Appeal Form’ may be downloaded from the Department’s website or may be obtained directly from the Section 29 Appeals Administration Unit in the Department of Education. Contact details for the Unit are available on the Department’s website. As per the Department of Education’s ‘</w:t>
      </w:r>
      <w:r w:rsidRPr="002824DB">
        <w:rPr>
          <w:i/>
          <w:iCs/>
          <w:szCs w:val="24"/>
        </w:rPr>
        <w:t>Procedures for hearing and determining appeals under section 29</w:t>
      </w:r>
      <w:r w:rsidRPr="002824DB">
        <w:rPr>
          <w:szCs w:val="24"/>
        </w:rPr>
        <w:t>’, such an appeal may not be brought later than 63 calendar days after the initial decision to refuse admission.</w:t>
      </w:r>
    </w:p>
    <w:p w14:paraId="3C67CC1D" w14:textId="77777777" w:rsidR="00097826" w:rsidRPr="002824DB" w:rsidRDefault="00097826" w:rsidP="00097826">
      <w:pPr>
        <w:spacing w:after="0" w:line="360" w:lineRule="auto"/>
        <w:rPr>
          <w:szCs w:val="24"/>
        </w:rPr>
      </w:pPr>
    </w:p>
    <w:p w14:paraId="750E48AD" w14:textId="77777777" w:rsidR="00097826" w:rsidRPr="002824DB" w:rsidRDefault="00097826" w:rsidP="00097826">
      <w:pPr>
        <w:spacing w:after="0" w:line="360" w:lineRule="auto"/>
        <w:rPr>
          <w:szCs w:val="24"/>
        </w:rPr>
      </w:pPr>
      <w:r w:rsidRPr="002824DB">
        <w:rPr>
          <w:szCs w:val="24"/>
        </w:rPr>
        <w:t xml:space="preserve">If an Applicant who seeks a review by the board of management is not satisfied with the decision of the board of management, that Applicant may also apply to bring an appeal to an Appeals Committee established by the Minister for Education under section 29A of the Education Act 1998, as outlined in the immediately preceding paragraph.  </w:t>
      </w:r>
    </w:p>
    <w:p w14:paraId="600FBF31" w14:textId="77777777" w:rsidR="00097826" w:rsidRPr="002824DB" w:rsidRDefault="00097826" w:rsidP="00097826">
      <w:pPr>
        <w:spacing w:after="0" w:line="360" w:lineRule="auto"/>
        <w:ind w:left="0" w:firstLine="0"/>
        <w:rPr>
          <w:szCs w:val="24"/>
        </w:rPr>
      </w:pPr>
    </w:p>
    <w:p w14:paraId="57269251" w14:textId="77777777" w:rsidR="00097826" w:rsidRPr="002824DB" w:rsidRDefault="00097826" w:rsidP="00097826">
      <w:pPr>
        <w:pStyle w:val="ListParagraph"/>
        <w:numPr>
          <w:ilvl w:val="0"/>
          <w:numId w:val="9"/>
        </w:numPr>
        <w:spacing w:after="0" w:line="360" w:lineRule="auto"/>
        <w:ind w:left="851" w:hanging="851"/>
        <w:rPr>
          <w:rFonts w:ascii="Georgia" w:hAnsi="Georgia"/>
          <w:b/>
          <w:bCs/>
          <w:sz w:val="24"/>
          <w:szCs w:val="24"/>
          <w:u w:val="single"/>
        </w:rPr>
      </w:pPr>
      <w:r w:rsidRPr="002824DB">
        <w:rPr>
          <w:rFonts w:ascii="Georgia" w:hAnsi="Georgia"/>
          <w:b/>
          <w:bCs/>
          <w:sz w:val="24"/>
          <w:szCs w:val="24"/>
          <w:u w:val="single"/>
        </w:rPr>
        <w:t>Basis for a review by the board of management:</w:t>
      </w:r>
    </w:p>
    <w:p w14:paraId="7DC80D41" w14:textId="77777777" w:rsidR="00097826" w:rsidRPr="002824DB" w:rsidRDefault="00097826" w:rsidP="00097826">
      <w:pPr>
        <w:spacing w:after="0" w:line="360" w:lineRule="auto"/>
        <w:rPr>
          <w:szCs w:val="24"/>
        </w:rPr>
      </w:pPr>
      <w:r w:rsidRPr="002824DB">
        <w:rPr>
          <w:szCs w:val="24"/>
        </w:rPr>
        <w:t>As required by section 29</w:t>
      </w:r>
      <w:proofErr w:type="gramStart"/>
      <w:r w:rsidRPr="002824DB">
        <w:rPr>
          <w:szCs w:val="24"/>
        </w:rPr>
        <w:t>C(</w:t>
      </w:r>
      <w:proofErr w:type="gramEnd"/>
      <w:r w:rsidRPr="002824DB">
        <w:rPr>
          <w:szCs w:val="24"/>
        </w:rPr>
        <w:t>2) of the Education Act 1998, an  request for the board of management to review a decision of the school to refuse admission must be based on the implementation of this Admission Policy, the content of the school’s Admission Notice and also set out the grounds of the request to review the decision.</w:t>
      </w:r>
    </w:p>
    <w:p w14:paraId="04A599F3" w14:textId="77777777" w:rsidR="00097826" w:rsidRPr="002824DB" w:rsidRDefault="00097826" w:rsidP="00097826">
      <w:pPr>
        <w:ind w:left="6"/>
      </w:pPr>
    </w:p>
    <w:p w14:paraId="6AEA6604" w14:textId="77777777" w:rsidR="00097826" w:rsidRPr="002824DB" w:rsidRDefault="00097826" w:rsidP="00097826">
      <w:pPr>
        <w:spacing w:after="115" w:line="256" w:lineRule="auto"/>
        <w:ind w:left="0" w:firstLine="0"/>
        <w:jc w:val="left"/>
      </w:pPr>
    </w:p>
    <w:p w14:paraId="0A252C3D" w14:textId="77777777" w:rsidR="00097826" w:rsidRPr="002824DB" w:rsidRDefault="00097826" w:rsidP="00097826">
      <w:pPr>
        <w:spacing w:after="115" w:line="256" w:lineRule="auto"/>
        <w:ind w:left="0" w:firstLine="0"/>
        <w:jc w:val="left"/>
      </w:pPr>
    </w:p>
    <w:p w14:paraId="6AC41BBE" w14:textId="77777777" w:rsidR="00097826" w:rsidRPr="002824DB" w:rsidRDefault="00097826" w:rsidP="00097826">
      <w:pPr>
        <w:spacing w:after="115" w:line="256" w:lineRule="auto"/>
        <w:ind w:left="0" w:firstLine="0"/>
        <w:jc w:val="left"/>
      </w:pPr>
    </w:p>
    <w:p w14:paraId="79EDDA68" w14:textId="4F1EC6F9" w:rsidR="000F49C0" w:rsidRPr="002824DB" w:rsidRDefault="00443122" w:rsidP="00097826">
      <w:pPr>
        <w:spacing w:after="115" w:line="256" w:lineRule="auto"/>
        <w:ind w:left="0" w:firstLine="0"/>
        <w:jc w:val="left"/>
      </w:pPr>
      <w:r w:rsidRPr="002824DB">
        <w:lastRenderedPageBreak/>
        <w:t xml:space="preserve"> </w:t>
      </w:r>
      <w:r w:rsidR="000F49C0" w:rsidRPr="002824DB">
        <w:rPr>
          <w:b/>
          <w:sz w:val="48"/>
        </w:rPr>
        <w:t>SECTION</w:t>
      </w:r>
      <w:r w:rsidR="000F49C0" w:rsidRPr="002824DB">
        <w:rPr>
          <w:b/>
          <w:sz w:val="38"/>
        </w:rPr>
        <w:t xml:space="preserve"> </w:t>
      </w:r>
      <w:r w:rsidR="000F49C0" w:rsidRPr="002824DB">
        <w:rPr>
          <w:b/>
          <w:sz w:val="48"/>
        </w:rPr>
        <w:t xml:space="preserve">7 </w:t>
      </w:r>
    </w:p>
    <w:p w14:paraId="34E0B0D5" w14:textId="77777777" w:rsidR="000F49C0" w:rsidRPr="002824DB" w:rsidRDefault="000F49C0" w:rsidP="00097826">
      <w:pPr>
        <w:spacing w:after="0" w:line="256" w:lineRule="auto"/>
        <w:jc w:val="left"/>
      </w:pPr>
      <w:r w:rsidRPr="002824DB">
        <w:rPr>
          <w:b/>
          <w:sz w:val="48"/>
        </w:rPr>
        <w:t>A</w:t>
      </w:r>
      <w:r w:rsidRPr="002824DB">
        <w:rPr>
          <w:b/>
          <w:sz w:val="38"/>
        </w:rPr>
        <w:t xml:space="preserve">PPLICATION TO THE </w:t>
      </w:r>
      <w:r w:rsidRPr="002824DB">
        <w:rPr>
          <w:b/>
          <w:sz w:val="48"/>
        </w:rPr>
        <w:t>S</w:t>
      </w:r>
      <w:r w:rsidRPr="002824DB">
        <w:rPr>
          <w:b/>
          <w:sz w:val="38"/>
        </w:rPr>
        <w:t xml:space="preserve">PECIAL </w:t>
      </w:r>
      <w:r w:rsidRPr="002824DB">
        <w:rPr>
          <w:b/>
          <w:sz w:val="48"/>
        </w:rPr>
        <w:t>C</w:t>
      </w:r>
      <w:r w:rsidRPr="002824DB">
        <w:rPr>
          <w:b/>
          <w:sz w:val="38"/>
        </w:rPr>
        <w:t>LASSES</w:t>
      </w:r>
      <w:r w:rsidRPr="002824DB">
        <w:rPr>
          <w:b/>
          <w:sz w:val="48"/>
        </w:rPr>
        <w:t xml:space="preserve"> </w:t>
      </w:r>
    </w:p>
    <w:p w14:paraId="06761357" w14:textId="1FE630CE" w:rsidR="00D92F65" w:rsidRPr="002824DB" w:rsidRDefault="000F49C0" w:rsidP="000F49C0">
      <w:pPr>
        <w:spacing w:after="1" w:line="256" w:lineRule="auto"/>
        <w:ind w:left="254" w:firstLine="0"/>
        <w:jc w:val="left"/>
      </w:pPr>
      <w:r w:rsidRPr="002824DB">
        <w:rPr>
          <w:rFonts w:ascii="Calibri" w:eastAsia="Calibri" w:hAnsi="Calibri" w:cs="Calibri"/>
          <w:noProof/>
          <w:sz w:val="22"/>
        </w:rPr>
        <mc:AlternateContent>
          <mc:Choice Requires="wps">
            <w:drawing>
              <wp:anchor distT="0" distB="0" distL="114300" distR="114300" simplePos="0" relativeHeight="251675136" behindDoc="0" locked="0" layoutInCell="1" allowOverlap="1" wp14:anchorId="00F208A7" wp14:editId="6042A2D1">
                <wp:simplePos x="0" y="0"/>
                <wp:positionH relativeFrom="column">
                  <wp:posOffset>0</wp:posOffset>
                </wp:positionH>
                <wp:positionV relativeFrom="paragraph">
                  <wp:posOffset>0</wp:posOffset>
                </wp:positionV>
                <wp:extent cx="7190228" cy="9144"/>
                <wp:effectExtent l="0" t="0" r="10672" b="9906"/>
                <wp:wrapSquare wrapText="bothSides"/>
                <wp:docPr id="31" name="Group 18472"/>
                <wp:cNvGraphicFramePr/>
                <a:graphic xmlns:a="http://schemas.openxmlformats.org/drawingml/2006/main">
                  <a:graphicData uri="http://schemas.microsoft.com/office/word/2010/wordprocessingShape">
                    <wps:wsp>
                      <wps:cNvSpPr/>
                      <wps:spPr>
                        <a:xfrm>
                          <a:off x="0" y="0"/>
                          <a:ext cx="7190228" cy="9144"/>
                        </a:xfrm>
                        <a:custGeom>
                          <a:avLst/>
                          <a:gdLst>
                            <a:gd name="f0" fmla="val w"/>
                            <a:gd name="f1" fmla="val h"/>
                            <a:gd name="f2" fmla="val 0"/>
                            <a:gd name="f3" fmla="val 7190233"/>
                            <a:gd name="f4" fmla="val 9144"/>
                            <a:gd name="f5" fmla="*/ f0 1 7190233"/>
                            <a:gd name="f6" fmla="*/ f1 1 9144"/>
                            <a:gd name="f7" fmla="val f2"/>
                            <a:gd name="f8" fmla="val f3"/>
                            <a:gd name="f9" fmla="val f4"/>
                            <a:gd name="f10" fmla="+- f9 0 f7"/>
                            <a:gd name="f11" fmla="+- f8 0 f7"/>
                            <a:gd name="f12" fmla="*/ f11 1 7190233"/>
                            <a:gd name="f13" fmla="*/ f10 1 9144"/>
                            <a:gd name="f14" fmla="*/ 0 1 f12"/>
                            <a:gd name="f15" fmla="*/ 7190233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7190233"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9EB7E2D" id="Group 18472" o:spid="_x0000_s1026" style="position:absolute;margin-left:0;margin-top:0;width:566.15pt;height:.7pt;z-index:251675136;visibility:visible;mso-wrap-style:square;mso-wrap-distance-left:9pt;mso-wrap-distance-top:0;mso-wrap-distance-right:9pt;mso-wrap-distance-bottom:0;mso-position-horizontal:absolute;mso-position-horizontal-relative:text;mso-position-vertical:absolute;mso-position-vertical-relative:text;v-text-anchor:top" coordsize="7190233,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" path="m,l7190233,r,9144l,9144,,e" filled="f" stroked="f">
                <v:path arrowok="t" o:connecttype="custom" o:connectlocs="3595114,0;7190228,4572;3595114,9144;0,4572" o:connectangles="270,0,90,180" textboxrect="0,0,7190233,9144"/>
                <w10:wrap type="square"/>
              </v:shape>
            </w:pict>
          </mc:Fallback>
        </mc:AlternateContent>
      </w:r>
    </w:p>
    <w:p w14:paraId="7AD0A1E8" w14:textId="77777777" w:rsidR="00D92F65" w:rsidRPr="002824DB" w:rsidRDefault="00443122">
      <w:pPr>
        <w:pStyle w:val="Heading3"/>
        <w:tabs>
          <w:tab w:val="center" w:pos="3761"/>
        </w:tabs>
        <w:spacing w:before="960"/>
        <w:ind w:left="-15" w:firstLine="0"/>
      </w:pPr>
      <w:r w:rsidRPr="002824DB">
        <w:rPr>
          <w:sz w:val="32"/>
        </w:rPr>
        <w:t>7</w:t>
      </w:r>
      <w:r w:rsidRPr="002824DB">
        <w:rPr>
          <w:rFonts w:ascii="Arial" w:eastAsia="Arial" w:hAnsi="Arial" w:cs="Arial"/>
          <w:sz w:val="32"/>
        </w:rPr>
        <w:t xml:space="preserve"> </w:t>
      </w:r>
      <w:r w:rsidRPr="002824DB">
        <w:rPr>
          <w:rFonts w:ascii="Arial" w:eastAsia="Arial" w:hAnsi="Arial" w:cs="Arial"/>
          <w:sz w:val="32"/>
        </w:rPr>
        <w:tab/>
      </w:r>
      <w:r w:rsidRPr="002824DB">
        <w:rPr>
          <w:sz w:val="32"/>
        </w:rPr>
        <w:t>A</w:t>
      </w:r>
      <w:r w:rsidRPr="002824DB">
        <w:t xml:space="preserve">PPLICATION TO THE </w:t>
      </w:r>
      <w:r w:rsidRPr="002824DB">
        <w:rPr>
          <w:sz w:val="32"/>
        </w:rPr>
        <w:t>S</w:t>
      </w:r>
      <w:r w:rsidRPr="002824DB">
        <w:t xml:space="preserve">PECIAL </w:t>
      </w:r>
      <w:r w:rsidRPr="002824DB">
        <w:rPr>
          <w:sz w:val="32"/>
        </w:rPr>
        <w:t>C</w:t>
      </w:r>
      <w:r w:rsidRPr="002824DB">
        <w:t>LASSES</w:t>
      </w:r>
      <w:r w:rsidRPr="002824DB">
        <w:rPr>
          <w:sz w:val="32"/>
        </w:rPr>
        <w:t xml:space="preserve"> </w:t>
      </w:r>
    </w:p>
    <w:p w14:paraId="30E02F0D" w14:textId="77777777" w:rsidR="00D92F65" w:rsidRPr="002824DB" w:rsidRDefault="00443122">
      <w:pPr>
        <w:spacing w:after="158"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62848" behindDoc="0" locked="0" layoutInCell="1" allowOverlap="1" wp14:anchorId="44F7C3B4" wp14:editId="701BBC49">
                <wp:simplePos x="0" y="0"/>
                <wp:positionH relativeFrom="column">
                  <wp:posOffset>0</wp:posOffset>
                </wp:positionH>
                <wp:positionV relativeFrom="paragraph">
                  <wp:posOffset>0</wp:posOffset>
                </wp:positionV>
                <wp:extent cx="6053327" cy="9144"/>
                <wp:effectExtent l="0" t="0" r="4573" b="9906"/>
                <wp:wrapSquare wrapText="bothSides"/>
                <wp:docPr id="30" name="Group 18491"/>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530B4EFA">
              <v:shape id="Group 18491" style="position:absolute;margin-left:0;margin-top:0;width:476.65pt;height:.7pt;z-index:251662848;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" w14:anchorId="15B7B124">
                <v:path textboxrect="0,0,6053328,9144" arrowok="t" o:connecttype="custom" o:connectlocs="3026664,0;6053327,4572;3026664,9144;0,4572" o:connectangles="270,0,90,180"/>
                <w10:wrap type="square"/>
              </v:shape>
            </w:pict>
          </mc:Fallback>
        </mc:AlternateContent>
      </w:r>
    </w:p>
    <w:p w14:paraId="2379E39C" w14:textId="77777777" w:rsidR="00D92F65" w:rsidRPr="002824DB" w:rsidRDefault="00443122">
      <w:pPr>
        <w:tabs>
          <w:tab w:val="center" w:pos="3372"/>
        </w:tabs>
        <w:spacing w:after="230" w:line="256" w:lineRule="auto"/>
        <w:ind w:left="-15" w:firstLine="0"/>
        <w:jc w:val="left"/>
      </w:pPr>
      <w:r w:rsidRPr="002824DB">
        <w:rPr>
          <w:b/>
          <w:sz w:val="22"/>
        </w:rPr>
        <w:t>7.1</w:t>
      </w:r>
      <w:r w:rsidRPr="002824DB">
        <w:rPr>
          <w:rFonts w:ascii="Arial" w:eastAsia="Arial" w:hAnsi="Arial" w:cs="Arial"/>
          <w:b/>
          <w:sz w:val="22"/>
        </w:rPr>
        <w:t xml:space="preserve"> </w:t>
      </w:r>
      <w:r w:rsidRPr="002824DB">
        <w:rPr>
          <w:rFonts w:ascii="Arial" w:eastAsia="Arial" w:hAnsi="Arial" w:cs="Arial"/>
          <w:b/>
          <w:sz w:val="22"/>
        </w:rPr>
        <w:tab/>
      </w:r>
      <w:r w:rsidRPr="002824DB">
        <w:rPr>
          <w:b/>
          <w:sz w:val="22"/>
        </w:rPr>
        <w:t xml:space="preserve">Admission Provisions for the Special Classes </w:t>
      </w:r>
    </w:p>
    <w:p w14:paraId="703D44B6" w14:textId="66973ACF" w:rsidR="00F34D8F" w:rsidRPr="002824DB" w:rsidRDefault="00F34D8F">
      <w:pPr>
        <w:tabs>
          <w:tab w:val="center" w:pos="1104"/>
          <w:tab w:val="center" w:pos="3483"/>
        </w:tabs>
        <w:spacing w:after="230" w:line="256" w:lineRule="auto"/>
        <w:ind w:left="0" w:firstLine="0"/>
        <w:jc w:val="left"/>
        <w:rPr>
          <w:rFonts w:ascii="Calibri" w:eastAsia="Calibri" w:hAnsi="Calibri" w:cs="Calibri"/>
          <w:sz w:val="22"/>
        </w:rPr>
      </w:pPr>
      <w:r w:rsidRPr="002824DB">
        <w:rPr>
          <w:rFonts w:ascii="Calibri" w:eastAsia="Calibri" w:hAnsi="Calibri" w:cs="Calibri"/>
          <w:sz w:val="22"/>
        </w:rPr>
        <w:tab/>
        <w:t xml:space="preserve">                  7.1.1        Oversubscription</w:t>
      </w:r>
    </w:p>
    <w:p w14:paraId="7A81D7F4" w14:textId="7981ED0E" w:rsidR="00D92F65" w:rsidRPr="002824DB" w:rsidRDefault="00F34D8F">
      <w:pPr>
        <w:tabs>
          <w:tab w:val="center" w:pos="1104"/>
          <w:tab w:val="center" w:pos="3483"/>
        </w:tabs>
        <w:spacing w:after="230" w:line="256" w:lineRule="auto"/>
        <w:ind w:left="0" w:firstLine="0"/>
        <w:jc w:val="left"/>
        <w:rPr>
          <w:rFonts w:ascii="Arial" w:eastAsia="Arial" w:hAnsi="Arial" w:cs="Arial"/>
          <w:sz w:val="22"/>
        </w:rPr>
      </w:pPr>
      <w:r w:rsidRPr="002824DB">
        <w:rPr>
          <w:rFonts w:ascii="Calibri" w:eastAsia="Calibri" w:hAnsi="Calibri" w:cs="Calibri"/>
          <w:sz w:val="22"/>
        </w:rPr>
        <w:tab/>
      </w:r>
      <w:r w:rsidR="00443122" w:rsidRPr="002824DB">
        <w:rPr>
          <w:sz w:val="22"/>
        </w:rPr>
        <w:t>7.1.2.</w:t>
      </w:r>
      <w:r w:rsidR="00443122" w:rsidRPr="002824DB">
        <w:rPr>
          <w:rFonts w:ascii="Arial" w:eastAsia="Arial" w:hAnsi="Arial" w:cs="Arial"/>
          <w:sz w:val="22"/>
        </w:rPr>
        <w:t xml:space="preserve"> </w:t>
      </w:r>
      <w:r w:rsidR="00443122" w:rsidRPr="002824DB">
        <w:rPr>
          <w:rFonts w:ascii="Arial" w:eastAsia="Arial" w:hAnsi="Arial" w:cs="Arial"/>
          <w:sz w:val="22"/>
        </w:rPr>
        <w:tab/>
      </w:r>
      <w:r w:rsidR="00443122" w:rsidRPr="002824DB">
        <w:rPr>
          <w:sz w:val="22"/>
        </w:rPr>
        <w:t xml:space="preserve">Selection criteria in order of priority </w:t>
      </w:r>
    </w:p>
    <w:p w14:paraId="6246A745" w14:textId="77777777" w:rsidR="00D92F65" w:rsidRPr="002824DB" w:rsidRDefault="00443122">
      <w:pPr>
        <w:tabs>
          <w:tab w:val="center" w:pos="1103"/>
          <w:tab w:val="center" w:pos="2564"/>
        </w:tabs>
        <w:spacing w:after="235" w:line="256" w:lineRule="auto"/>
        <w:ind w:left="0" w:firstLine="0"/>
        <w:jc w:val="left"/>
      </w:pPr>
      <w:r w:rsidRPr="002824DB">
        <w:rPr>
          <w:rFonts w:ascii="Calibri" w:eastAsia="Calibri" w:hAnsi="Calibri" w:cs="Calibri"/>
          <w:sz w:val="22"/>
        </w:rPr>
        <w:tab/>
      </w:r>
      <w:r w:rsidRPr="002824DB">
        <w:rPr>
          <w:sz w:val="22"/>
        </w:rPr>
        <w:t>7.1.3.</w:t>
      </w:r>
      <w:r w:rsidRPr="002824DB">
        <w:rPr>
          <w:rFonts w:ascii="Arial" w:eastAsia="Arial" w:hAnsi="Arial" w:cs="Arial"/>
          <w:sz w:val="22"/>
        </w:rPr>
        <w:t xml:space="preserve"> </w:t>
      </w:r>
      <w:r w:rsidRPr="002824DB">
        <w:rPr>
          <w:rFonts w:ascii="Arial" w:eastAsia="Arial" w:hAnsi="Arial" w:cs="Arial"/>
          <w:sz w:val="22"/>
        </w:rPr>
        <w:tab/>
      </w:r>
      <w:r w:rsidRPr="002824DB">
        <w:rPr>
          <w:sz w:val="22"/>
        </w:rPr>
        <w:t xml:space="preserve">Selection process </w:t>
      </w:r>
    </w:p>
    <w:p w14:paraId="4B8BF72E" w14:textId="77777777" w:rsidR="00D92F65" w:rsidRPr="002824DB" w:rsidRDefault="00443122">
      <w:pPr>
        <w:tabs>
          <w:tab w:val="center" w:pos="1105"/>
          <w:tab w:val="center" w:pos="2578"/>
        </w:tabs>
        <w:spacing w:after="230" w:line="256" w:lineRule="auto"/>
        <w:ind w:left="0" w:firstLine="0"/>
        <w:jc w:val="left"/>
      </w:pPr>
      <w:r w:rsidRPr="002824DB">
        <w:rPr>
          <w:rFonts w:ascii="Calibri" w:eastAsia="Calibri" w:hAnsi="Calibri" w:cs="Calibri"/>
          <w:sz w:val="22"/>
        </w:rPr>
        <w:tab/>
      </w:r>
      <w:r w:rsidRPr="002824DB">
        <w:rPr>
          <w:sz w:val="22"/>
        </w:rPr>
        <w:t>7.1.4.</w:t>
      </w:r>
      <w:r w:rsidRPr="002824DB">
        <w:rPr>
          <w:rFonts w:ascii="Arial" w:eastAsia="Arial" w:hAnsi="Arial" w:cs="Arial"/>
          <w:sz w:val="22"/>
        </w:rPr>
        <w:t xml:space="preserve"> </w:t>
      </w:r>
      <w:r w:rsidRPr="002824DB">
        <w:rPr>
          <w:rFonts w:ascii="Arial" w:eastAsia="Arial" w:hAnsi="Arial" w:cs="Arial"/>
          <w:sz w:val="22"/>
        </w:rPr>
        <w:tab/>
      </w:r>
      <w:r w:rsidRPr="002824DB">
        <w:rPr>
          <w:sz w:val="22"/>
        </w:rPr>
        <w:t xml:space="preserve">Late Applications </w:t>
      </w:r>
    </w:p>
    <w:p w14:paraId="539675E1" w14:textId="77777777" w:rsidR="00D92F65" w:rsidRPr="002824DB" w:rsidRDefault="00443122">
      <w:pPr>
        <w:tabs>
          <w:tab w:val="center" w:pos="1101"/>
          <w:tab w:val="center" w:pos="3498"/>
        </w:tabs>
        <w:spacing w:after="230" w:line="256" w:lineRule="auto"/>
        <w:ind w:left="0" w:firstLine="0"/>
        <w:jc w:val="left"/>
      </w:pPr>
      <w:r w:rsidRPr="002824DB">
        <w:rPr>
          <w:rFonts w:ascii="Calibri" w:eastAsia="Calibri" w:hAnsi="Calibri" w:cs="Calibri"/>
          <w:sz w:val="22"/>
        </w:rPr>
        <w:tab/>
      </w:r>
      <w:r w:rsidRPr="002824DB">
        <w:rPr>
          <w:sz w:val="22"/>
        </w:rPr>
        <w:t>7.1.5.</w:t>
      </w:r>
      <w:r w:rsidRPr="002824DB">
        <w:rPr>
          <w:rFonts w:ascii="Arial" w:eastAsia="Arial" w:hAnsi="Arial" w:cs="Arial"/>
          <w:sz w:val="22"/>
        </w:rPr>
        <w:t xml:space="preserve"> </w:t>
      </w:r>
      <w:r w:rsidRPr="002824DB">
        <w:rPr>
          <w:rFonts w:ascii="Arial" w:eastAsia="Arial" w:hAnsi="Arial" w:cs="Arial"/>
          <w:sz w:val="22"/>
        </w:rPr>
        <w:tab/>
      </w:r>
      <w:r w:rsidRPr="002824DB">
        <w:rPr>
          <w:sz w:val="22"/>
        </w:rPr>
        <w:t xml:space="preserve">Second/third-round offers of a place </w:t>
      </w:r>
    </w:p>
    <w:p w14:paraId="4E350E3B" w14:textId="77777777" w:rsidR="00D92F65" w:rsidRPr="002824DB" w:rsidRDefault="00443122">
      <w:pPr>
        <w:tabs>
          <w:tab w:val="center" w:pos="1105"/>
          <w:tab w:val="center" w:pos="2763"/>
        </w:tabs>
        <w:spacing w:after="230" w:line="256" w:lineRule="auto"/>
        <w:ind w:left="0" w:firstLine="0"/>
        <w:jc w:val="left"/>
      </w:pPr>
      <w:r w:rsidRPr="002824DB">
        <w:rPr>
          <w:rFonts w:ascii="Calibri" w:eastAsia="Calibri" w:hAnsi="Calibri" w:cs="Calibri"/>
          <w:sz w:val="22"/>
        </w:rPr>
        <w:tab/>
      </w:r>
      <w:r w:rsidRPr="002824DB">
        <w:rPr>
          <w:sz w:val="22"/>
        </w:rPr>
        <w:t>7.1.6.</w:t>
      </w:r>
      <w:r w:rsidRPr="002824DB">
        <w:rPr>
          <w:rFonts w:ascii="Arial" w:eastAsia="Arial" w:hAnsi="Arial" w:cs="Arial"/>
          <w:sz w:val="22"/>
        </w:rPr>
        <w:t xml:space="preserve"> </w:t>
      </w:r>
      <w:r w:rsidRPr="002824DB">
        <w:rPr>
          <w:rFonts w:ascii="Arial" w:eastAsia="Arial" w:hAnsi="Arial" w:cs="Arial"/>
          <w:sz w:val="22"/>
        </w:rPr>
        <w:tab/>
      </w:r>
      <w:r w:rsidRPr="002824DB">
        <w:rPr>
          <w:sz w:val="22"/>
        </w:rPr>
        <w:t xml:space="preserve">Acceptance of a place </w:t>
      </w:r>
    </w:p>
    <w:p w14:paraId="646FD0F0" w14:textId="77777777" w:rsidR="00D92F65" w:rsidRPr="002824DB" w:rsidRDefault="00443122">
      <w:pPr>
        <w:tabs>
          <w:tab w:val="center" w:pos="1098"/>
          <w:tab w:val="center" w:pos="2092"/>
        </w:tabs>
        <w:spacing w:after="230" w:line="256" w:lineRule="auto"/>
        <w:ind w:left="0" w:firstLine="0"/>
        <w:jc w:val="left"/>
      </w:pPr>
      <w:r w:rsidRPr="002824DB">
        <w:rPr>
          <w:rFonts w:ascii="Calibri" w:eastAsia="Calibri" w:hAnsi="Calibri" w:cs="Calibri"/>
          <w:sz w:val="22"/>
        </w:rPr>
        <w:tab/>
      </w:r>
      <w:r w:rsidRPr="002824DB">
        <w:rPr>
          <w:sz w:val="22"/>
        </w:rPr>
        <w:t>7.1.7.</w:t>
      </w:r>
      <w:r w:rsidRPr="002824DB">
        <w:rPr>
          <w:rFonts w:ascii="Arial" w:eastAsia="Arial" w:hAnsi="Arial" w:cs="Arial"/>
          <w:sz w:val="22"/>
        </w:rPr>
        <w:t xml:space="preserve"> </w:t>
      </w:r>
      <w:r w:rsidRPr="002824DB">
        <w:rPr>
          <w:rFonts w:ascii="Arial" w:eastAsia="Arial" w:hAnsi="Arial" w:cs="Arial"/>
          <w:sz w:val="22"/>
        </w:rPr>
        <w:tab/>
      </w:r>
      <w:r w:rsidRPr="002824DB">
        <w:rPr>
          <w:sz w:val="22"/>
        </w:rPr>
        <w:t xml:space="preserve">Refusal </w:t>
      </w:r>
    </w:p>
    <w:p w14:paraId="30AF696B" w14:textId="77777777" w:rsidR="00D92F65" w:rsidRPr="002824DB" w:rsidRDefault="00443122">
      <w:pPr>
        <w:tabs>
          <w:tab w:val="center" w:pos="1108"/>
          <w:tab w:val="center" w:pos="2799"/>
        </w:tabs>
        <w:spacing w:after="19" w:line="256" w:lineRule="auto"/>
        <w:ind w:left="0" w:firstLine="0"/>
        <w:jc w:val="left"/>
      </w:pPr>
      <w:r w:rsidRPr="002824DB">
        <w:rPr>
          <w:rFonts w:ascii="Calibri" w:eastAsia="Calibri" w:hAnsi="Calibri" w:cs="Calibri"/>
          <w:sz w:val="22"/>
        </w:rPr>
        <w:tab/>
      </w:r>
      <w:r w:rsidRPr="002824DB">
        <w:rPr>
          <w:sz w:val="22"/>
        </w:rPr>
        <w:t>7.1.8.</w:t>
      </w:r>
      <w:r w:rsidRPr="002824DB">
        <w:rPr>
          <w:rFonts w:ascii="Arial" w:eastAsia="Arial" w:hAnsi="Arial" w:cs="Arial"/>
          <w:sz w:val="22"/>
        </w:rPr>
        <w:t xml:space="preserve"> </w:t>
      </w:r>
      <w:r w:rsidRPr="002824DB">
        <w:rPr>
          <w:rFonts w:ascii="Arial" w:eastAsia="Arial" w:hAnsi="Arial" w:cs="Arial"/>
          <w:sz w:val="22"/>
        </w:rPr>
        <w:tab/>
      </w:r>
      <w:r w:rsidRPr="002824DB">
        <w:rPr>
          <w:sz w:val="22"/>
        </w:rPr>
        <w:t xml:space="preserve">Withdrawal of an offer  </w:t>
      </w:r>
    </w:p>
    <w:p w14:paraId="546C0CBB" w14:textId="77777777" w:rsidR="00D92F65" w:rsidRPr="002824DB" w:rsidRDefault="00443122">
      <w:pPr>
        <w:spacing w:after="226" w:line="256" w:lineRule="auto"/>
        <w:ind w:left="720" w:firstLine="0"/>
        <w:jc w:val="left"/>
      </w:pPr>
      <w:r w:rsidRPr="002824DB">
        <w:rPr>
          <w:b/>
          <w:sz w:val="22"/>
        </w:rPr>
        <w:t xml:space="preserve"> </w:t>
      </w:r>
    </w:p>
    <w:p w14:paraId="50313A20" w14:textId="77777777" w:rsidR="00D92F65" w:rsidRPr="002824DB" w:rsidRDefault="00443122">
      <w:pPr>
        <w:tabs>
          <w:tab w:val="center" w:pos="1199"/>
        </w:tabs>
        <w:spacing w:after="230" w:line="256" w:lineRule="auto"/>
        <w:ind w:left="-15" w:firstLine="0"/>
        <w:jc w:val="left"/>
      </w:pPr>
      <w:r w:rsidRPr="002824DB">
        <w:rPr>
          <w:b/>
          <w:sz w:val="22"/>
        </w:rPr>
        <w:t>7.2.</w:t>
      </w:r>
      <w:r w:rsidRPr="002824DB">
        <w:rPr>
          <w:rFonts w:ascii="Arial" w:eastAsia="Arial" w:hAnsi="Arial" w:cs="Arial"/>
          <w:b/>
          <w:sz w:val="22"/>
        </w:rPr>
        <w:t xml:space="preserve"> </w:t>
      </w:r>
      <w:r w:rsidRPr="002824DB">
        <w:rPr>
          <w:rFonts w:ascii="Arial" w:eastAsia="Arial" w:hAnsi="Arial" w:cs="Arial"/>
          <w:b/>
          <w:sz w:val="22"/>
        </w:rPr>
        <w:tab/>
      </w:r>
      <w:r w:rsidRPr="002824DB">
        <w:rPr>
          <w:b/>
          <w:sz w:val="22"/>
        </w:rPr>
        <w:t xml:space="preserve"> Appeals </w:t>
      </w:r>
    </w:p>
    <w:p w14:paraId="0B8FAF73" w14:textId="77777777" w:rsidR="00D92F65" w:rsidRPr="002824DB" w:rsidRDefault="00443122">
      <w:pPr>
        <w:tabs>
          <w:tab w:val="center" w:pos="1104"/>
          <w:tab w:val="center" w:pos="4107"/>
        </w:tabs>
        <w:spacing w:after="103" w:line="256" w:lineRule="auto"/>
        <w:ind w:left="0" w:firstLine="0"/>
        <w:jc w:val="left"/>
      </w:pPr>
      <w:r w:rsidRPr="002824DB">
        <w:rPr>
          <w:rFonts w:ascii="Calibri" w:eastAsia="Calibri" w:hAnsi="Calibri" w:cs="Calibri"/>
          <w:sz w:val="22"/>
        </w:rPr>
        <w:tab/>
      </w:r>
      <w:r w:rsidRPr="002824DB">
        <w:rPr>
          <w:sz w:val="22"/>
        </w:rPr>
        <w:t>7.2.1.</w:t>
      </w:r>
      <w:r w:rsidRPr="002824DB">
        <w:rPr>
          <w:rFonts w:ascii="Arial" w:eastAsia="Arial" w:hAnsi="Arial" w:cs="Arial"/>
          <w:sz w:val="22"/>
        </w:rPr>
        <w:t xml:space="preserve"> </w:t>
      </w:r>
      <w:r w:rsidRPr="002824DB">
        <w:rPr>
          <w:rFonts w:ascii="Arial" w:eastAsia="Arial" w:hAnsi="Arial" w:cs="Arial"/>
          <w:sz w:val="22"/>
        </w:rPr>
        <w:tab/>
      </w:r>
      <w:r w:rsidRPr="002824DB">
        <w:rPr>
          <w:sz w:val="22"/>
        </w:rPr>
        <w:t xml:space="preserve">Appeal where refusal was due to oversubscription  </w:t>
      </w:r>
    </w:p>
    <w:p w14:paraId="224A8FBE" w14:textId="77777777" w:rsidR="00D92F65" w:rsidRPr="002824DB" w:rsidRDefault="00443122">
      <w:pPr>
        <w:tabs>
          <w:tab w:val="center" w:pos="1118"/>
          <w:tab w:val="center" w:pos="4913"/>
        </w:tabs>
        <w:spacing w:after="103" w:line="256" w:lineRule="auto"/>
        <w:ind w:left="0" w:firstLine="0"/>
        <w:jc w:val="left"/>
      </w:pPr>
      <w:r w:rsidRPr="002824DB">
        <w:rPr>
          <w:rFonts w:ascii="Calibri" w:eastAsia="Calibri" w:hAnsi="Calibri" w:cs="Calibri"/>
          <w:sz w:val="22"/>
        </w:rPr>
        <w:tab/>
      </w:r>
      <w:r w:rsidRPr="002824DB">
        <w:rPr>
          <w:sz w:val="22"/>
        </w:rPr>
        <w:t>7.2.2.</w:t>
      </w:r>
      <w:r w:rsidRPr="002824DB">
        <w:rPr>
          <w:rFonts w:ascii="Arial" w:eastAsia="Arial" w:hAnsi="Arial" w:cs="Arial"/>
          <w:sz w:val="22"/>
        </w:rPr>
        <w:t xml:space="preserve"> </w:t>
      </w:r>
      <w:r w:rsidRPr="002824DB">
        <w:rPr>
          <w:rFonts w:ascii="Arial" w:eastAsia="Arial" w:hAnsi="Arial" w:cs="Arial"/>
          <w:sz w:val="22"/>
        </w:rPr>
        <w:tab/>
      </w:r>
      <w:r w:rsidRPr="002824DB">
        <w:rPr>
          <w:sz w:val="22"/>
        </w:rPr>
        <w:t xml:space="preserve">Appeal where refusal was for a reason other than oversubscription </w:t>
      </w:r>
    </w:p>
    <w:p w14:paraId="21793202" w14:textId="3CF3AEE4" w:rsidR="003417C0" w:rsidRPr="002824DB" w:rsidRDefault="00443122" w:rsidP="003417C0">
      <w:pPr>
        <w:tabs>
          <w:tab w:val="center" w:pos="1118"/>
          <w:tab w:val="center" w:pos="2470"/>
        </w:tabs>
        <w:spacing w:after="302" w:line="256" w:lineRule="auto"/>
        <w:ind w:left="0" w:firstLine="0"/>
        <w:jc w:val="left"/>
      </w:pPr>
      <w:r w:rsidRPr="002824DB">
        <w:rPr>
          <w:rFonts w:ascii="Calibri" w:eastAsia="Calibri" w:hAnsi="Calibri" w:cs="Calibri"/>
          <w:sz w:val="22"/>
        </w:rPr>
        <w:tab/>
      </w:r>
    </w:p>
    <w:p w14:paraId="4180433B" w14:textId="137ADF44" w:rsidR="00D92F65" w:rsidRPr="002824DB" w:rsidRDefault="00D92F65">
      <w:pPr>
        <w:spacing w:after="158" w:line="256" w:lineRule="auto"/>
        <w:ind w:left="0" w:firstLine="0"/>
        <w:jc w:val="left"/>
      </w:pPr>
    </w:p>
    <w:p w14:paraId="709FF35D" w14:textId="77777777" w:rsidR="00D92F65" w:rsidRPr="002824DB" w:rsidRDefault="00443122">
      <w:pPr>
        <w:spacing w:after="0" w:line="256" w:lineRule="auto"/>
        <w:ind w:left="0" w:firstLine="0"/>
        <w:jc w:val="left"/>
      </w:pPr>
      <w:r w:rsidRPr="002824DB">
        <w:rPr>
          <w:rFonts w:ascii="Times New Roman" w:eastAsia="Times New Roman" w:hAnsi="Times New Roman" w:cs="Times New Roman"/>
          <w:sz w:val="32"/>
        </w:rPr>
        <w:t xml:space="preserve"> </w:t>
      </w:r>
      <w:r w:rsidRPr="002824DB">
        <w:rPr>
          <w:rFonts w:ascii="Times New Roman" w:eastAsia="Times New Roman" w:hAnsi="Times New Roman" w:cs="Times New Roman"/>
          <w:sz w:val="32"/>
        </w:rPr>
        <w:tab/>
      </w:r>
      <w:r w:rsidRPr="002824DB">
        <w:rPr>
          <w:b/>
          <w:sz w:val="32"/>
        </w:rPr>
        <w:t xml:space="preserve"> </w:t>
      </w:r>
    </w:p>
    <w:p w14:paraId="69303AD6" w14:textId="74CCACE9" w:rsidR="00964E9B" w:rsidRPr="002824DB" w:rsidRDefault="00964E9B" w:rsidP="00964E9B"/>
    <w:p w14:paraId="6B126173" w14:textId="3B316DE4" w:rsidR="0090578D" w:rsidRPr="002824DB" w:rsidRDefault="0090578D" w:rsidP="00964E9B"/>
    <w:p w14:paraId="72519A11" w14:textId="3F908100" w:rsidR="0090578D" w:rsidRPr="002824DB" w:rsidRDefault="0090578D" w:rsidP="00964E9B"/>
    <w:p w14:paraId="25B1BC89" w14:textId="2E9A9DF3" w:rsidR="0090578D" w:rsidRPr="002824DB" w:rsidRDefault="0090578D" w:rsidP="00964E9B"/>
    <w:p w14:paraId="7CAA465F" w14:textId="2B5A9536" w:rsidR="0090578D" w:rsidRPr="002824DB" w:rsidRDefault="0090578D" w:rsidP="00964E9B"/>
    <w:p w14:paraId="4D1B0545" w14:textId="20A5FAF0" w:rsidR="0090578D" w:rsidRPr="002824DB" w:rsidRDefault="0090578D" w:rsidP="00964E9B"/>
    <w:p w14:paraId="1A989EFC" w14:textId="77777777" w:rsidR="0090578D" w:rsidRPr="002824DB" w:rsidRDefault="0090578D" w:rsidP="00964E9B"/>
    <w:p w14:paraId="43483B2F" w14:textId="12452F78" w:rsidR="00D92F65" w:rsidRPr="002824DB" w:rsidRDefault="00443122">
      <w:pPr>
        <w:pStyle w:val="Heading4"/>
        <w:ind w:left="-5"/>
      </w:pPr>
      <w:r w:rsidRPr="002824DB">
        <w:rPr>
          <w:sz w:val="32"/>
        </w:rPr>
        <w:lastRenderedPageBreak/>
        <w:t>7.1</w:t>
      </w:r>
      <w:r w:rsidRPr="002824DB">
        <w:t xml:space="preserve"> </w:t>
      </w:r>
      <w:r w:rsidRPr="002824DB">
        <w:rPr>
          <w:sz w:val="32"/>
        </w:rPr>
        <w:t>A</w:t>
      </w:r>
      <w:r w:rsidRPr="002824DB">
        <w:t xml:space="preserve">DMISSION </w:t>
      </w:r>
      <w:r w:rsidRPr="002824DB">
        <w:rPr>
          <w:sz w:val="32"/>
        </w:rPr>
        <w:t>P</w:t>
      </w:r>
      <w:r w:rsidRPr="002824DB">
        <w:t xml:space="preserve">ROVISIONS FOR THE </w:t>
      </w:r>
      <w:r w:rsidRPr="002824DB">
        <w:rPr>
          <w:sz w:val="32"/>
        </w:rPr>
        <w:t>S</w:t>
      </w:r>
      <w:r w:rsidRPr="002824DB">
        <w:t xml:space="preserve">PECIAL </w:t>
      </w:r>
      <w:r w:rsidRPr="002824DB">
        <w:rPr>
          <w:sz w:val="32"/>
        </w:rPr>
        <w:t>C</w:t>
      </w:r>
      <w:r w:rsidRPr="002824DB">
        <w:t>LASSES</w:t>
      </w:r>
      <w:r w:rsidRPr="002824DB">
        <w:rPr>
          <w:sz w:val="32"/>
        </w:rPr>
        <w:t xml:space="preserve"> </w:t>
      </w:r>
    </w:p>
    <w:p w14:paraId="4513526A" w14:textId="77777777" w:rsidR="00D92F65" w:rsidRPr="002824DB" w:rsidRDefault="00443122">
      <w:pPr>
        <w:spacing w:after="159" w:line="256" w:lineRule="auto"/>
        <w:ind w:left="-29" w:right="-29" w:firstLine="0"/>
        <w:jc w:val="left"/>
      </w:pPr>
      <w:r w:rsidRPr="002824DB">
        <w:rPr>
          <w:rFonts w:ascii="Calibri" w:eastAsia="Calibri" w:hAnsi="Calibri" w:cs="Calibri"/>
          <w:noProof/>
          <w:sz w:val="22"/>
        </w:rPr>
        <mc:AlternateContent>
          <mc:Choice Requires="wps">
            <w:drawing>
              <wp:anchor distT="0" distB="0" distL="114300" distR="114300" simplePos="0" relativeHeight="251664896" behindDoc="0" locked="0" layoutInCell="1" allowOverlap="1" wp14:anchorId="51310790" wp14:editId="60FC0F8E">
                <wp:simplePos x="0" y="0"/>
                <wp:positionH relativeFrom="column">
                  <wp:posOffset>0</wp:posOffset>
                </wp:positionH>
                <wp:positionV relativeFrom="paragraph">
                  <wp:posOffset>0</wp:posOffset>
                </wp:positionV>
                <wp:extent cx="6053327" cy="9144"/>
                <wp:effectExtent l="0" t="0" r="4573" b="9906"/>
                <wp:wrapSquare wrapText="bothSides"/>
                <wp:docPr id="32" name="Group 18839"/>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2DEDD760">
              <v:shape id="Group 18839" style="position:absolute;margin-left:0;margin-top:0;width:476.65pt;height:.7pt;z-index:251664896;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" w14:anchorId="387F4121">
                <v:path textboxrect="0,0,6053328,9144" arrowok="t" o:connecttype="custom" o:connectlocs="3026664,0;6053327,4572;3026664,9144;0,4572" o:connectangles="270,0,90,180"/>
                <w10:wrap type="square"/>
              </v:shape>
            </w:pict>
          </mc:Fallback>
        </mc:AlternateContent>
      </w:r>
    </w:p>
    <w:p w14:paraId="114D8C45" w14:textId="70BDBC54" w:rsidR="00D92F65" w:rsidRPr="002824DB" w:rsidRDefault="00443122">
      <w:pPr>
        <w:ind w:left="6"/>
      </w:pPr>
      <w:r w:rsidRPr="002824DB">
        <w:t>Scoil Ghráinne CNS has two Special Classes, established to cater for the special educational needs of Students with Autism.</w:t>
      </w:r>
      <w:r w:rsidRPr="002824DB">
        <w:rPr>
          <w:b/>
        </w:rPr>
        <w:t xml:space="preserve"> </w:t>
      </w:r>
    </w:p>
    <w:p w14:paraId="670AEBC9" w14:textId="77777777" w:rsidR="00D92F65" w:rsidRPr="002824DB" w:rsidRDefault="00443122">
      <w:pPr>
        <w:spacing w:after="15" w:line="256" w:lineRule="auto"/>
        <w:ind w:left="0" w:firstLine="0"/>
        <w:jc w:val="left"/>
      </w:pPr>
      <w:r w:rsidRPr="002824DB">
        <w:t xml:space="preserve"> </w:t>
      </w:r>
    </w:p>
    <w:p w14:paraId="298E235C" w14:textId="51667AAC" w:rsidR="00D92F65" w:rsidRPr="002824DB" w:rsidRDefault="00964E9B" w:rsidP="00964E9B">
      <w:pPr>
        <w:spacing w:after="0" w:line="360" w:lineRule="auto"/>
        <w:rPr>
          <w:szCs w:val="24"/>
          <w:lang w:val="en-US" w:eastAsia="ja-JP"/>
        </w:rPr>
      </w:pPr>
      <w:r w:rsidRPr="002824DB">
        <w:rPr>
          <w:szCs w:val="24"/>
          <w:lang w:val="en-US" w:eastAsia="ja-JP"/>
        </w:rPr>
        <w:t>Only applications in respect of Children whose needs fall within the category of special educational needs provided for by the Special Class will be considered.</w:t>
      </w:r>
      <w:r w:rsidRPr="002824DB">
        <w:t xml:space="preserve"> </w:t>
      </w:r>
      <w:r w:rsidRPr="002824DB">
        <w:rPr>
          <w:szCs w:val="24"/>
          <w:lang w:val="en-US" w:eastAsia="ja-JP"/>
        </w:rPr>
        <w:t xml:space="preserve">In this respect, the school requires that such needs of the student be verified in a Relevant Report </w:t>
      </w:r>
      <w:r w:rsidR="00594EBE" w:rsidRPr="002824DB">
        <w:rPr>
          <w:szCs w:val="24"/>
          <w:lang w:val="en-US" w:eastAsia="ja-JP"/>
        </w:rPr>
        <w:t>and the NCSE letter of eligibility</w:t>
      </w:r>
      <w:r w:rsidR="00F34D8F" w:rsidRPr="002824DB">
        <w:rPr>
          <w:szCs w:val="24"/>
          <w:lang w:val="en-US" w:eastAsia="ja-JP"/>
        </w:rPr>
        <w:t xml:space="preserve"> for the relevant year</w:t>
      </w:r>
      <w:r w:rsidR="00594EBE" w:rsidRPr="002824DB">
        <w:rPr>
          <w:szCs w:val="24"/>
          <w:lang w:val="en-US" w:eastAsia="ja-JP"/>
        </w:rPr>
        <w:t xml:space="preserve">. </w:t>
      </w:r>
    </w:p>
    <w:p w14:paraId="4DB1974E" w14:textId="77777777" w:rsidR="00964E9B" w:rsidRPr="002824DB" w:rsidRDefault="00964E9B">
      <w:pPr>
        <w:spacing w:after="111" w:line="256" w:lineRule="auto"/>
        <w:ind w:left="0" w:firstLine="0"/>
        <w:jc w:val="left"/>
      </w:pPr>
    </w:p>
    <w:p w14:paraId="4CEF4282" w14:textId="77777777" w:rsidR="00D92F65" w:rsidRPr="002824DB" w:rsidRDefault="00443122">
      <w:pPr>
        <w:ind w:left="6"/>
      </w:pPr>
      <w:r w:rsidRPr="002824DB">
        <w:t xml:space="preserve">Where the Special Classes in Scoil Ghráinne CNS are not oversubscribed, all Children whose needs fall within the category of special educational needs provided for by the </w:t>
      </w:r>
    </w:p>
    <w:p w14:paraId="11D75703" w14:textId="77777777" w:rsidR="00D92F65" w:rsidRPr="002824DB" w:rsidRDefault="00443122">
      <w:pPr>
        <w:spacing w:after="116" w:line="256" w:lineRule="auto"/>
        <w:ind w:left="6"/>
      </w:pPr>
      <w:r w:rsidRPr="002824DB">
        <w:t xml:space="preserve">Special Class will be offered a place in the Special Class, subject to sections 4.8 and 4.9  </w:t>
      </w:r>
    </w:p>
    <w:p w14:paraId="0D31C324" w14:textId="77777777" w:rsidR="00D92F65" w:rsidRPr="002824DB" w:rsidRDefault="00443122">
      <w:pPr>
        <w:spacing w:after="111" w:line="256" w:lineRule="auto"/>
        <w:ind w:left="0" w:firstLine="0"/>
        <w:jc w:val="left"/>
      </w:pPr>
      <w:r w:rsidRPr="002824DB">
        <w:t xml:space="preserve"> </w:t>
      </w:r>
    </w:p>
    <w:p w14:paraId="491806A2" w14:textId="0BC37F56" w:rsidR="00D92F65" w:rsidRPr="002824DB" w:rsidRDefault="00443122" w:rsidP="00964E9B">
      <w:pPr>
        <w:spacing w:after="0" w:line="360" w:lineRule="auto"/>
        <w:rPr>
          <w:szCs w:val="24"/>
        </w:rPr>
      </w:pPr>
      <w:r w:rsidRPr="002824DB">
        <w:t xml:space="preserve">In line with section 4.9, </w:t>
      </w:r>
      <w:r w:rsidR="00964E9B" w:rsidRPr="002824DB">
        <w:rPr>
          <w:szCs w:val="24"/>
        </w:rPr>
        <w:t xml:space="preserve">where the Special Class in Scoil Ghráinne CNS is not oversubscribed, all Children whose </w:t>
      </w:r>
      <w:r w:rsidR="00964E9B" w:rsidRPr="002824DB">
        <w:rPr>
          <w:szCs w:val="24"/>
          <w:lang w:val="en-US" w:eastAsia="ja-JP"/>
        </w:rPr>
        <w:t xml:space="preserve">needs fall within the category of special educational needs provided for by the Special Class, as confirmed by the NCSE, </w:t>
      </w:r>
      <w:r w:rsidR="00964E9B" w:rsidRPr="002824DB">
        <w:rPr>
          <w:szCs w:val="24"/>
        </w:rPr>
        <w:t xml:space="preserve">will be offered a place in the Special Class, subject to section 4.8. </w:t>
      </w:r>
    </w:p>
    <w:p w14:paraId="39C3446D" w14:textId="77777777" w:rsidR="00D92F65" w:rsidRPr="002824DB" w:rsidRDefault="00443122">
      <w:pPr>
        <w:spacing w:after="111" w:line="256" w:lineRule="auto"/>
        <w:ind w:left="0" w:firstLine="0"/>
        <w:jc w:val="left"/>
      </w:pPr>
      <w:r w:rsidRPr="002824DB">
        <w:t xml:space="preserve"> </w:t>
      </w:r>
    </w:p>
    <w:p w14:paraId="1324DFB1" w14:textId="77777777" w:rsidR="00D92F65" w:rsidRPr="002824DB" w:rsidRDefault="00443122">
      <w:pPr>
        <w:tabs>
          <w:tab w:val="center" w:pos="2113"/>
        </w:tabs>
        <w:spacing w:after="113" w:line="256" w:lineRule="auto"/>
        <w:ind w:left="-15" w:firstLine="0"/>
        <w:jc w:val="left"/>
        <w:rPr>
          <w:b/>
        </w:rPr>
      </w:pPr>
      <w:r w:rsidRPr="002824DB">
        <w:rPr>
          <w:b/>
        </w:rPr>
        <w:t>7.1.1</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Oversubscription</w:t>
      </w:r>
      <w:r w:rsidRPr="002824DB">
        <w:rPr>
          <w:b/>
        </w:rPr>
        <w:t xml:space="preserve">:  </w:t>
      </w:r>
    </w:p>
    <w:p w14:paraId="07676DF9" w14:textId="77777777" w:rsidR="00964E9B" w:rsidRPr="002824DB" w:rsidRDefault="00964E9B">
      <w:pPr>
        <w:tabs>
          <w:tab w:val="center" w:pos="2113"/>
        </w:tabs>
        <w:spacing w:after="113" w:line="256" w:lineRule="auto"/>
        <w:ind w:left="-15" w:firstLine="0"/>
        <w:jc w:val="left"/>
      </w:pPr>
    </w:p>
    <w:p w14:paraId="08A657D4" w14:textId="64986114" w:rsidR="00D92F65" w:rsidRPr="002824DB" w:rsidRDefault="00443122">
      <w:pPr>
        <w:ind w:left="6"/>
      </w:pPr>
      <w:r w:rsidRPr="002824DB">
        <w:t xml:space="preserve">When the number of applications exceeds the number of places available, the published selection criteria as set out at section 7.1.2 below will apply and a folder of applicants shall be compiled which shall remain valid only for the school year in respect of which the applications are made. </w:t>
      </w:r>
    </w:p>
    <w:p w14:paraId="1083A311" w14:textId="77777777" w:rsidR="00964E9B" w:rsidRPr="002824DB" w:rsidRDefault="00964E9B">
      <w:pPr>
        <w:ind w:left="6"/>
      </w:pPr>
    </w:p>
    <w:p w14:paraId="70842147" w14:textId="783CF9C0" w:rsidR="00D92F65" w:rsidRPr="002824DB" w:rsidRDefault="00964E9B" w:rsidP="002824DB">
      <w:pPr>
        <w:spacing w:after="0" w:line="360" w:lineRule="auto"/>
        <w:rPr>
          <w:szCs w:val="24"/>
        </w:rPr>
      </w:pPr>
      <w:r w:rsidRPr="002824DB">
        <w:rPr>
          <w:szCs w:val="24"/>
        </w:rPr>
        <w:t xml:space="preserve">Where </w:t>
      </w:r>
      <w:r w:rsidR="00013246" w:rsidRPr="002824DB">
        <w:rPr>
          <w:szCs w:val="24"/>
        </w:rPr>
        <w:t>Scoil Ghráinne CNS</w:t>
      </w:r>
      <w:r w:rsidRPr="002824DB">
        <w:rPr>
          <w:szCs w:val="24"/>
        </w:rPr>
        <w:t xml:space="preserve"> is in a position to offer further school places that become available in the Special Class for and during that academic year, places will be offered in accordance with the order of priority in which Children have been placed on the waiting list, subject to there being a place in the relevant mainstream year group. If there is not a place available in the relevant mainstream class group, the next person on the waiting list for the Special Class will be considered for the place in question but this will not change the initial Student’s place on the waiting list for the Special Class for the remainder of that school year, </w:t>
      </w:r>
      <w:r w:rsidRPr="002824DB">
        <w:rPr>
          <w:i/>
          <w:iCs/>
          <w:szCs w:val="24"/>
        </w:rPr>
        <w:t>i.e.</w:t>
      </w:r>
      <w:r w:rsidRPr="002824DB">
        <w:rPr>
          <w:szCs w:val="24"/>
        </w:rPr>
        <w:t xml:space="preserve"> if another place subsequently became available in the Special Class during that school year, the initial Student at the top of the waiting list would be considered first, </w:t>
      </w:r>
      <w:r w:rsidRPr="002824DB">
        <w:rPr>
          <w:szCs w:val="24"/>
        </w:rPr>
        <w:lastRenderedPageBreak/>
        <w:t xml:space="preserve">but again subject to there being a place in the relevant mainstream class group for that Student. </w:t>
      </w:r>
    </w:p>
    <w:p w14:paraId="385F7A27" w14:textId="34BAAAF3" w:rsidR="00964E9B" w:rsidRPr="002824DB" w:rsidRDefault="00964E9B" w:rsidP="002824DB">
      <w:pPr>
        <w:spacing w:after="111" w:line="360" w:lineRule="auto"/>
        <w:ind w:left="0" w:firstLine="0"/>
        <w:jc w:val="left"/>
      </w:pPr>
      <w:r w:rsidRPr="002824DB">
        <w:rPr>
          <w:szCs w:val="24"/>
        </w:rPr>
        <w:t>For clarity, even if a place becomes available in a given mainstream class group, if there is a waiting list for that mainstream class group, the Students on that list have first refusal at the place in the mainstream class group irrespective of any matters relating to the Special Class.</w:t>
      </w:r>
    </w:p>
    <w:p w14:paraId="5C44942C" w14:textId="564633E8" w:rsidR="00964E9B" w:rsidRPr="002824DB" w:rsidRDefault="00964E9B" w:rsidP="002824DB">
      <w:pPr>
        <w:pStyle w:val="ListParagraph"/>
        <w:spacing w:after="0" w:line="360" w:lineRule="auto"/>
        <w:ind w:left="0"/>
        <w:contextualSpacing w:val="0"/>
        <w:jc w:val="both"/>
        <w:rPr>
          <w:rFonts w:ascii="Georgia" w:hAnsi="Georgia"/>
          <w:sz w:val="24"/>
          <w:szCs w:val="24"/>
        </w:rPr>
      </w:pPr>
      <w:r w:rsidRPr="002824DB">
        <w:rPr>
          <w:rFonts w:ascii="Georgia" w:hAnsi="Georgia"/>
          <w:sz w:val="24"/>
          <w:szCs w:val="24"/>
        </w:rPr>
        <w:t>Where an application is made on behalf of a Child for both the Special Class and a mainstream class/year group, and his/her application for one but not both is successful, s/he will remain in the same position on the waiting list for the group to which s/he was not successful, regardless of whether the Applicant accepts the place that was offered.</w:t>
      </w:r>
    </w:p>
    <w:p w14:paraId="7389FCD5" w14:textId="2EB2F89A" w:rsidR="00D92F65" w:rsidRPr="002824DB" w:rsidRDefault="00443122" w:rsidP="002824DB">
      <w:pPr>
        <w:ind w:left="6"/>
      </w:pPr>
      <w:r w:rsidRPr="002824DB">
        <w:t>For the avoidance of doubt, if a Child does not receive a place in the school for a given academic year, but s/he wishes to be considered for admission to the same class group in the following academic year, a new application must be made on behalf of that Child during the dates specified by the school as being the period when it will accept</w:t>
      </w:r>
      <w:r w:rsidR="00964E9B" w:rsidRPr="002824DB">
        <w:t xml:space="preserve"> for the Special Class.</w:t>
      </w:r>
      <w:r w:rsidRPr="002824DB">
        <w:t xml:space="preserve"> </w:t>
      </w:r>
    </w:p>
    <w:p w14:paraId="0FB5721D" w14:textId="77777777" w:rsidR="00D92F65" w:rsidRPr="002824DB" w:rsidRDefault="00443122">
      <w:pPr>
        <w:ind w:left="6"/>
      </w:pPr>
      <w:r w:rsidRPr="002824DB">
        <w:t xml:space="preserve">Where the school is oversubscribed, any selection criteria that are not included in this Admission Policy shall not be considered in determining whether or not a Child is admitted to the school.  </w:t>
      </w:r>
    </w:p>
    <w:p w14:paraId="1BE3469C" w14:textId="39EC78A3" w:rsidR="003417C0" w:rsidRPr="002824DB" w:rsidRDefault="00443122" w:rsidP="00964E9B">
      <w:pPr>
        <w:spacing w:after="116" w:line="256" w:lineRule="auto"/>
        <w:ind w:left="0" w:firstLine="0"/>
        <w:jc w:val="left"/>
      </w:pPr>
      <w:r w:rsidRPr="002824DB">
        <w:t xml:space="preserve"> </w:t>
      </w:r>
    </w:p>
    <w:p w14:paraId="4D4D9785" w14:textId="22F7F933" w:rsidR="002824DB" w:rsidRPr="002824DB" w:rsidRDefault="00443122" w:rsidP="002824DB">
      <w:pPr>
        <w:tabs>
          <w:tab w:val="center" w:pos="2098"/>
        </w:tabs>
        <w:spacing w:after="113" w:line="256" w:lineRule="auto"/>
        <w:ind w:left="-15" w:firstLine="0"/>
        <w:jc w:val="left"/>
        <w:rPr>
          <w:b/>
        </w:rPr>
      </w:pPr>
      <w:r w:rsidRPr="002824DB">
        <w:rPr>
          <w:b/>
        </w:rPr>
        <w:t>7.1.2</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Selection criteria:</w:t>
      </w:r>
      <w:r w:rsidRPr="002824DB">
        <w:rPr>
          <w:b/>
        </w:rPr>
        <w:t xml:space="preserve"> </w:t>
      </w:r>
    </w:p>
    <w:p w14:paraId="61BDEE7D" w14:textId="41F82F1C" w:rsidR="00D92F65" w:rsidRPr="002824DB" w:rsidRDefault="00443122">
      <w:pPr>
        <w:ind w:left="6"/>
      </w:pPr>
      <w:r w:rsidRPr="002824DB">
        <w:t>Applications to the Special Class will only be considered if the Child’s needs fall within the specified category of special educational needs provided for by this class</w:t>
      </w:r>
      <w:r w:rsidR="0090578D" w:rsidRPr="002824DB">
        <w:t xml:space="preserve"> and the child has turned 4 on or before September 1</w:t>
      </w:r>
      <w:r w:rsidR="0090578D" w:rsidRPr="002824DB">
        <w:rPr>
          <w:vertAlign w:val="superscript"/>
        </w:rPr>
        <w:t>st</w:t>
      </w:r>
      <w:r w:rsidR="0090578D" w:rsidRPr="002824DB">
        <w:t xml:space="preserve"> of the relevant intake year</w:t>
      </w:r>
      <w:r w:rsidRPr="002824DB">
        <w:t xml:space="preserve">. Subject to this requirement, in the event of oversubscription, the following criteria for admission to the Special Class will apply </w:t>
      </w:r>
    </w:p>
    <w:p w14:paraId="308BB084" w14:textId="66FEAA5B" w:rsidR="00D92F65" w:rsidRPr="002824DB" w:rsidRDefault="00443122" w:rsidP="00431D8B">
      <w:pPr>
        <w:spacing w:after="0" w:line="256" w:lineRule="auto"/>
        <w:ind w:left="0" w:firstLine="0"/>
        <w:jc w:val="left"/>
        <w:rPr>
          <w:rFonts w:ascii="Arial" w:eastAsia="Arial" w:hAnsi="Arial" w:cs="Arial"/>
          <w:color w:val="212121"/>
        </w:rPr>
      </w:pPr>
      <w:r w:rsidRPr="002824DB">
        <w:rPr>
          <w:rFonts w:ascii="Arial" w:eastAsia="Arial" w:hAnsi="Arial" w:cs="Arial"/>
          <w:b/>
          <w:color w:val="7030A0"/>
        </w:rPr>
        <w:t xml:space="preserve"> </w:t>
      </w:r>
      <w:r w:rsidRPr="002824DB">
        <w:rPr>
          <w:rFonts w:ascii="Arial" w:eastAsia="Arial" w:hAnsi="Arial" w:cs="Arial"/>
          <w:color w:val="212121"/>
        </w:rPr>
        <w:t xml:space="preserve"> </w:t>
      </w:r>
    </w:p>
    <w:p w14:paraId="52DA536D" w14:textId="35F0B6D0" w:rsidR="0090578D" w:rsidRPr="002824DB" w:rsidRDefault="0090578D" w:rsidP="00431D8B">
      <w:pPr>
        <w:spacing w:after="0" w:line="256" w:lineRule="auto"/>
        <w:ind w:left="0" w:firstLine="0"/>
        <w:jc w:val="left"/>
      </w:pPr>
      <w:r w:rsidRPr="002824DB">
        <w:rPr>
          <w:b/>
        </w:rPr>
        <w:t xml:space="preserve">                  7.1.2.1</w:t>
      </w:r>
      <w:r w:rsidRPr="002824DB">
        <w:t xml:space="preserve">   Children currently enrolled in the school. </w:t>
      </w:r>
    </w:p>
    <w:p w14:paraId="122E40FF" w14:textId="77777777" w:rsidR="0090578D" w:rsidRPr="002824DB" w:rsidRDefault="0090578D" w:rsidP="00431D8B">
      <w:pPr>
        <w:spacing w:after="0" w:line="256" w:lineRule="auto"/>
        <w:ind w:left="0" w:firstLine="0"/>
        <w:jc w:val="left"/>
      </w:pPr>
    </w:p>
    <w:p w14:paraId="4D6BAF45" w14:textId="644F47C8" w:rsidR="00431D8B" w:rsidRPr="002824DB" w:rsidRDefault="00443122">
      <w:pPr>
        <w:tabs>
          <w:tab w:val="center" w:pos="1387"/>
          <w:tab w:val="center" w:pos="5585"/>
        </w:tabs>
        <w:spacing w:after="116" w:line="256" w:lineRule="auto"/>
        <w:ind w:left="0" w:firstLine="0"/>
        <w:jc w:val="left"/>
        <w:rPr>
          <w:rFonts w:ascii="Arial" w:eastAsia="Arial" w:hAnsi="Arial" w:cs="Arial"/>
          <w:b/>
        </w:rPr>
      </w:pPr>
      <w:r w:rsidRPr="002824DB">
        <w:rPr>
          <w:rFonts w:ascii="Calibri" w:eastAsia="Calibri" w:hAnsi="Calibri" w:cs="Calibri"/>
          <w:sz w:val="22"/>
        </w:rPr>
        <w:tab/>
      </w:r>
      <w:r w:rsidR="00D87AE3" w:rsidRPr="002824DB">
        <w:rPr>
          <w:rFonts w:ascii="Calibri" w:eastAsia="Calibri" w:hAnsi="Calibri" w:cs="Calibri"/>
          <w:sz w:val="22"/>
        </w:rPr>
        <w:t xml:space="preserve">                     </w:t>
      </w:r>
      <w:r w:rsidRPr="002824DB">
        <w:rPr>
          <w:b/>
        </w:rPr>
        <w:t>7.1.2.</w:t>
      </w:r>
      <w:r w:rsidR="0090578D" w:rsidRPr="002824DB">
        <w:rPr>
          <w:b/>
        </w:rPr>
        <w:t>2</w:t>
      </w:r>
      <w:r w:rsidRPr="002824DB">
        <w:rPr>
          <w:rFonts w:ascii="Arial" w:eastAsia="Arial" w:hAnsi="Arial" w:cs="Arial"/>
          <w:b/>
        </w:rPr>
        <w:t xml:space="preserve"> </w:t>
      </w:r>
      <w:r w:rsidR="00D87AE3" w:rsidRPr="002824DB">
        <w:rPr>
          <w:rFonts w:ascii="Arial" w:eastAsia="Arial" w:hAnsi="Arial" w:cs="Arial"/>
          <w:b/>
        </w:rPr>
        <w:t xml:space="preserve"> </w:t>
      </w:r>
      <w:r w:rsidRPr="002824DB">
        <w:t xml:space="preserve"> </w:t>
      </w:r>
      <w:r w:rsidR="00D87AE3" w:rsidRPr="002824DB">
        <w:t xml:space="preserve">Children who reside </w:t>
      </w:r>
      <w:r w:rsidRPr="002824DB">
        <w:t xml:space="preserve">in the </w:t>
      </w:r>
      <w:r w:rsidR="0090578D" w:rsidRPr="002824DB">
        <w:t>c</w:t>
      </w:r>
      <w:r w:rsidRPr="002824DB">
        <w:t xml:space="preserve">atchment </w:t>
      </w:r>
      <w:r w:rsidR="0090578D" w:rsidRPr="002824DB">
        <w:t>a</w:t>
      </w:r>
      <w:r w:rsidRPr="002824DB">
        <w:t xml:space="preserve">rea </w:t>
      </w:r>
      <w:r w:rsidR="00431D8B" w:rsidRPr="002824DB">
        <w:t>and ha</w:t>
      </w:r>
      <w:r w:rsidR="00D87AE3" w:rsidRPr="002824DB">
        <w:t>ve</w:t>
      </w:r>
      <w:r w:rsidR="00431D8B" w:rsidRPr="002824DB">
        <w:t xml:space="preserve"> siblings in the school</w:t>
      </w:r>
      <w:r w:rsidRPr="002824DB">
        <w:t xml:space="preserve">; </w:t>
      </w:r>
    </w:p>
    <w:p w14:paraId="3B166E35" w14:textId="1A698172" w:rsidR="00431D8B" w:rsidRPr="002824DB" w:rsidRDefault="00431D8B">
      <w:pPr>
        <w:tabs>
          <w:tab w:val="center" w:pos="1387"/>
          <w:tab w:val="center" w:pos="5585"/>
        </w:tabs>
        <w:spacing w:after="116" w:line="256" w:lineRule="auto"/>
        <w:ind w:left="0" w:firstLine="0"/>
        <w:jc w:val="left"/>
      </w:pPr>
      <w:r w:rsidRPr="002824DB">
        <w:t xml:space="preserve"> </w:t>
      </w:r>
      <w:r w:rsidRPr="002824DB">
        <w:tab/>
      </w:r>
      <w:r w:rsidRPr="002824DB">
        <w:rPr>
          <w:b/>
          <w:bCs/>
        </w:rPr>
        <w:t xml:space="preserve">                7.1.2.</w:t>
      </w:r>
      <w:r w:rsidR="0090578D" w:rsidRPr="002824DB">
        <w:rPr>
          <w:b/>
          <w:bCs/>
        </w:rPr>
        <w:t>3</w:t>
      </w:r>
      <w:r w:rsidRPr="002824DB">
        <w:rPr>
          <w:b/>
          <w:bCs/>
        </w:rPr>
        <w:t xml:space="preserve">    </w:t>
      </w:r>
      <w:r w:rsidR="00D87AE3" w:rsidRPr="002824DB">
        <w:t>Children who</w:t>
      </w:r>
      <w:r w:rsidRPr="002824DB">
        <w:t xml:space="preserve"> reside in the catchment area</w:t>
      </w:r>
      <w:r w:rsidR="00D87AE3" w:rsidRPr="002824DB">
        <w:t xml:space="preserve"> and don’t have siblings in the school</w:t>
      </w:r>
    </w:p>
    <w:p w14:paraId="1E09A4DD" w14:textId="77777777" w:rsidR="00431D8B" w:rsidRPr="002824DB" w:rsidRDefault="00431D8B">
      <w:pPr>
        <w:tabs>
          <w:tab w:val="center" w:pos="1387"/>
          <w:tab w:val="center" w:pos="5585"/>
        </w:tabs>
        <w:spacing w:after="116" w:line="256" w:lineRule="auto"/>
        <w:ind w:left="0" w:firstLine="0"/>
        <w:jc w:val="left"/>
      </w:pPr>
    </w:p>
    <w:p w14:paraId="22A209A5" w14:textId="42565B65" w:rsidR="00D87AE3" w:rsidRPr="002824DB" w:rsidRDefault="00443122">
      <w:pPr>
        <w:tabs>
          <w:tab w:val="center" w:pos="1387"/>
          <w:tab w:val="center" w:pos="5094"/>
        </w:tabs>
        <w:spacing w:after="116" w:line="256" w:lineRule="auto"/>
        <w:ind w:left="0" w:firstLine="0"/>
        <w:jc w:val="left"/>
      </w:pPr>
      <w:r w:rsidRPr="002824DB">
        <w:rPr>
          <w:rFonts w:ascii="Calibri" w:eastAsia="Calibri" w:hAnsi="Calibri" w:cs="Calibri"/>
          <w:sz w:val="22"/>
        </w:rPr>
        <w:tab/>
      </w:r>
      <w:r w:rsidR="00D87AE3" w:rsidRPr="002824DB">
        <w:rPr>
          <w:rFonts w:ascii="Calibri" w:eastAsia="Calibri" w:hAnsi="Calibri" w:cs="Calibri"/>
          <w:sz w:val="22"/>
        </w:rPr>
        <w:t xml:space="preserve">                     </w:t>
      </w:r>
      <w:r w:rsidRPr="002824DB">
        <w:rPr>
          <w:b/>
        </w:rPr>
        <w:t>7.1.2.</w:t>
      </w:r>
      <w:r w:rsidR="0090578D" w:rsidRPr="002824DB">
        <w:rPr>
          <w:b/>
        </w:rPr>
        <w:t>4</w:t>
      </w:r>
      <w:r w:rsidRPr="002824DB">
        <w:rPr>
          <w:rFonts w:ascii="Arial" w:eastAsia="Arial" w:hAnsi="Arial" w:cs="Arial"/>
          <w:b/>
        </w:rPr>
        <w:t xml:space="preserve"> </w:t>
      </w:r>
      <w:r w:rsidR="00D87AE3" w:rsidRPr="002824DB">
        <w:t>Children who reside outside the catchment area and have siblings in the school</w:t>
      </w:r>
      <w:r w:rsidRPr="002824DB">
        <w:t>;</w:t>
      </w:r>
    </w:p>
    <w:p w14:paraId="2D7F83D0" w14:textId="1E1FD76C" w:rsidR="00D92F65" w:rsidRPr="002824DB" w:rsidRDefault="00D87AE3" w:rsidP="002824DB">
      <w:pPr>
        <w:tabs>
          <w:tab w:val="center" w:pos="1387"/>
          <w:tab w:val="center" w:pos="5094"/>
        </w:tabs>
        <w:spacing w:after="116" w:line="256" w:lineRule="auto"/>
        <w:ind w:left="0" w:firstLine="0"/>
        <w:jc w:val="left"/>
        <w:rPr>
          <w:b/>
        </w:rPr>
      </w:pPr>
      <w:r w:rsidRPr="002824DB">
        <w:t xml:space="preserve"> </w:t>
      </w:r>
      <w:r w:rsidRPr="002824DB">
        <w:tab/>
        <w:t xml:space="preserve">                 </w:t>
      </w:r>
      <w:r w:rsidRPr="002824DB">
        <w:rPr>
          <w:b/>
          <w:bCs/>
        </w:rPr>
        <w:t>7.1.2.</w:t>
      </w:r>
      <w:r w:rsidR="0090578D" w:rsidRPr="002824DB">
        <w:rPr>
          <w:b/>
          <w:bCs/>
        </w:rPr>
        <w:t>5</w:t>
      </w:r>
      <w:r w:rsidRPr="002824DB">
        <w:t xml:space="preserve">   All other eligible children</w:t>
      </w:r>
      <w:r w:rsidR="00443122" w:rsidRPr="002824DB">
        <w:t xml:space="preserve">  </w:t>
      </w:r>
    </w:p>
    <w:p w14:paraId="0FF08D32" w14:textId="77777777" w:rsidR="00D92F65" w:rsidRPr="002824DB" w:rsidRDefault="00443122">
      <w:pPr>
        <w:tabs>
          <w:tab w:val="center" w:pos="2110"/>
        </w:tabs>
        <w:spacing w:after="113" w:line="256" w:lineRule="auto"/>
        <w:ind w:left="-15" w:firstLine="0"/>
        <w:jc w:val="left"/>
        <w:rPr>
          <w:b/>
        </w:rPr>
      </w:pPr>
      <w:r w:rsidRPr="002824DB">
        <w:rPr>
          <w:b/>
        </w:rPr>
        <w:lastRenderedPageBreak/>
        <w:t>7.1.3</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Selection process:</w:t>
      </w:r>
      <w:r w:rsidRPr="002824DB">
        <w:rPr>
          <w:b/>
        </w:rPr>
        <w:t xml:space="preserve"> </w:t>
      </w:r>
    </w:p>
    <w:p w14:paraId="19C12923" w14:textId="77777777" w:rsidR="00964E9B" w:rsidRPr="002824DB" w:rsidRDefault="00964E9B" w:rsidP="00013246">
      <w:pPr>
        <w:tabs>
          <w:tab w:val="center" w:pos="2110"/>
        </w:tabs>
        <w:spacing w:after="113" w:line="256" w:lineRule="auto"/>
        <w:jc w:val="left"/>
      </w:pPr>
    </w:p>
    <w:p w14:paraId="1A656758" w14:textId="2B6450DB" w:rsidR="00D92F65" w:rsidRPr="002824DB" w:rsidRDefault="00443122" w:rsidP="000F49C0">
      <w:pPr>
        <w:spacing w:after="168" w:line="256" w:lineRule="auto"/>
        <w:ind w:left="0" w:firstLine="0"/>
      </w:pPr>
      <w:r w:rsidRPr="002824DB">
        <w:t xml:space="preserve">Scoil Ghráinne CNS will apply the selection process as follows: </w:t>
      </w:r>
    </w:p>
    <w:p w14:paraId="1DD3ADAD" w14:textId="77777777" w:rsidR="00964E9B" w:rsidRPr="002824DB" w:rsidRDefault="00964E9B" w:rsidP="00964E9B">
      <w:pPr>
        <w:spacing w:line="288" w:lineRule="auto"/>
        <w:rPr>
          <w:rFonts w:ascii="Calibri" w:eastAsia="Calibri" w:hAnsi="Calibri" w:cs="Calibri"/>
          <w:color w:val="212121"/>
          <w:sz w:val="22"/>
        </w:rPr>
      </w:pPr>
    </w:p>
    <w:p w14:paraId="76E39410" w14:textId="77777777" w:rsidR="00964E9B" w:rsidRPr="002824DB" w:rsidRDefault="00964E9B" w:rsidP="00964E9B">
      <w:pPr>
        <w:spacing w:after="0" w:line="360" w:lineRule="auto"/>
        <w:rPr>
          <w:szCs w:val="24"/>
        </w:rPr>
      </w:pPr>
      <w:r w:rsidRPr="002824DB">
        <w:rPr>
          <w:szCs w:val="24"/>
        </w:rPr>
        <w:t xml:space="preserve">Having met the criteria for admission to the Special Class, applications are considered against the published selection criteria. Places will be offered in the first instance to those who meet the first criterion.  Subsequently, where the school still has places available the remaining Applicants are considered against the second criterion and those Applicants who meet this criterion will be offered a place within the Special Class. This process is continuously carried out against all selection criteria until all available places have been offered and accepted. </w:t>
      </w:r>
    </w:p>
    <w:p w14:paraId="13B41E54" w14:textId="77777777" w:rsidR="00964E9B" w:rsidRPr="002824DB" w:rsidRDefault="00964E9B" w:rsidP="00964E9B">
      <w:pPr>
        <w:spacing w:after="0" w:line="360" w:lineRule="auto"/>
        <w:rPr>
          <w:szCs w:val="24"/>
        </w:rPr>
      </w:pPr>
    </w:p>
    <w:p w14:paraId="7FFC415F" w14:textId="2D003B5E" w:rsidR="00964E9B" w:rsidRPr="002824DB" w:rsidRDefault="00964E9B" w:rsidP="00964E9B">
      <w:pPr>
        <w:spacing w:after="0" w:line="360" w:lineRule="auto"/>
        <w:rPr>
          <w:szCs w:val="24"/>
        </w:rPr>
      </w:pPr>
      <w:r w:rsidRPr="002824DB">
        <w:rPr>
          <w:szCs w:val="24"/>
        </w:rPr>
        <w:t xml:space="preserve">Where two or more applications are tied in the foregoing selection process, </w:t>
      </w:r>
      <w:r w:rsidR="00013246" w:rsidRPr="002824DB">
        <w:rPr>
          <w:szCs w:val="24"/>
        </w:rPr>
        <w:t xml:space="preserve">Scoil Ghráinne CNS </w:t>
      </w:r>
      <w:r w:rsidRPr="002824DB">
        <w:rPr>
          <w:szCs w:val="24"/>
        </w:rPr>
        <w:t>will apply a random lottery to assign any available places in the Special Class, or on the waiting list, to those applications.</w:t>
      </w:r>
      <w:r w:rsidR="002824DB" w:rsidRPr="002824DB">
        <w:rPr>
          <w:szCs w:val="24"/>
        </w:rPr>
        <w:t xml:space="preserve"> This will be done in the presence of an independent person. </w:t>
      </w:r>
    </w:p>
    <w:p w14:paraId="07E2D272" w14:textId="77777777" w:rsidR="00964E9B" w:rsidRPr="002824DB" w:rsidRDefault="00964E9B" w:rsidP="00964E9B">
      <w:pPr>
        <w:spacing w:line="288" w:lineRule="auto"/>
      </w:pPr>
    </w:p>
    <w:p w14:paraId="27BF2D1B" w14:textId="7CF23F5D" w:rsidR="000F49C0" w:rsidRPr="002824DB" w:rsidRDefault="00964E9B" w:rsidP="00964E9B">
      <w:pPr>
        <w:spacing w:after="0" w:line="360" w:lineRule="auto"/>
        <w:rPr>
          <w:szCs w:val="24"/>
        </w:rPr>
      </w:pPr>
      <w:r w:rsidRPr="002824DB">
        <w:rPr>
          <w:szCs w:val="24"/>
        </w:rPr>
        <w:t xml:space="preserve">N.B. The number of places available in a year/class group is subject to reduction in the event that a placement(s) in the Special Class is/are given to Student(s) from that year group, </w:t>
      </w:r>
      <w:r w:rsidRPr="002824DB">
        <w:rPr>
          <w:i/>
          <w:iCs/>
          <w:szCs w:val="24"/>
        </w:rPr>
        <w:t>i.e.</w:t>
      </w:r>
      <w:r w:rsidRPr="002824DB">
        <w:rPr>
          <w:szCs w:val="24"/>
        </w:rPr>
        <w:t xml:space="preserve"> the selection process for the Special Class will be completed before the selection process for the mainstream year group and the number of Students who are offered a place in the Special Class will be the number by which the places in the relevant mainstream year group(s) are reduced.</w:t>
      </w:r>
      <w:r w:rsidRPr="002824DB">
        <w:rPr>
          <w:rStyle w:val="FootnoteReference"/>
          <w:szCs w:val="24"/>
        </w:rPr>
        <w:footnoteReference w:id="3"/>
      </w:r>
    </w:p>
    <w:p w14:paraId="7475D828" w14:textId="77777777" w:rsidR="002824DB" w:rsidRPr="002824DB" w:rsidRDefault="002824DB" w:rsidP="00964E9B">
      <w:pPr>
        <w:spacing w:after="0" w:line="360" w:lineRule="auto"/>
        <w:rPr>
          <w:szCs w:val="24"/>
        </w:rPr>
      </w:pPr>
    </w:p>
    <w:p w14:paraId="75749EF2" w14:textId="65D7ED80" w:rsidR="00D92F65" w:rsidRPr="002824DB" w:rsidRDefault="00443122" w:rsidP="00964E9B">
      <w:pPr>
        <w:tabs>
          <w:tab w:val="center" w:pos="2097"/>
        </w:tabs>
        <w:spacing w:after="113" w:line="256" w:lineRule="auto"/>
        <w:jc w:val="left"/>
      </w:pPr>
      <w:r w:rsidRPr="002824DB">
        <w:rPr>
          <w:b/>
        </w:rPr>
        <w:t>7.1.4</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Late applications:</w:t>
      </w:r>
      <w:r w:rsidRPr="002824DB">
        <w:rPr>
          <w:b/>
        </w:rPr>
        <w:t xml:space="preserve"> </w:t>
      </w:r>
    </w:p>
    <w:p w14:paraId="7F78D050" w14:textId="00E6FBCD" w:rsidR="00D92F65" w:rsidRPr="002824DB" w:rsidRDefault="00443122" w:rsidP="002824DB">
      <w:pPr>
        <w:ind w:left="6"/>
      </w:pPr>
      <w:r w:rsidRPr="002824DB">
        <w:t xml:space="preserve">An application received by Scoil Ghráinne CNS after the closing date published by the school, and set out in the Admission Notice, is considered a late application for the purposes of this Admission Policy.   </w:t>
      </w:r>
    </w:p>
    <w:p w14:paraId="58DC9654" w14:textId="6D12DAE0" w:rsidR="00D92F65" w:rsidRPr="002824DB" w:rsidRDefault="00443122">
      <w:pPr>
        <w:ind w:left="6"/>
      </w:pPr>
      <w:r w:rsidRPr="002824DB">
        <w:t xml:space="preserve">Where Scoil Ghráinne CNS is oversubscribed and receives a late application for admission, that application will receive a place on the waiting list beneath Applicants whose </w:t>
      </w:r>
      <w:r w:rsidRPr="002824DB">
        <w:lastRenderedPageBreak/>
        <w:t>applications were received by the school before the closing date for applications</w:t>
      </w:r>
      <w:r w:rsidR="00964E9B" w:rsidRPr="002824DB">
        <w:t xml:space="preserve">, </w:t>
      </w:r>
      <w:r w:rsidR="00964E9B" w:rsidRPr="002824DB">
        <w:rPr>
          <w:szCs w:val="24"/>
        </w:rPr>
        <w:t>irrespective of any selection criteria which may been applied to applications received before the closing date for applications</w:t>
      </w:r>
      <w:r w:rsidRPr="002824DB">
        <w:t xml:space="preserve">. Such late applications will be placed </w:t>
      </w:r>
      <w:r w:rsidR="00964E9B" w:rsidRPr="002824DB">
        <w:t xml:space="preserve">on the waiting list </w:t>
      </w:r>
      <w:r w:rsidRPr="002824DB">
        <w:t>in accordance with the date and time they were received by the school</w:t>
      </w:r>
      <w:r w:rsidR="00964E9B" w:rsidRPr="002824DB">
        <w:t>, subject to section(s) 4.8 and 4.9.</w:t>
      </w:r>
      <w:r w:rsidRPr="002824DB">
        <w:t xml:space="preserve"> </w:t>
      </w:r>
      <w:r w:rsidR="00964E9B" w:rsidRPr="002824DB">
        <w:t>S</w:t>
      </w:r>
      <w:r w:rsidRPr="002824DB">
        <w:t xml:space="preserve">ubsequently the school’s selection criteria will be applied in accordance with this Admission Policy. </w:t>
      </w:r>
      <w:r w:rsidR="00964E9B" w:rsidRPr="002824DB">
        <w:rPr>
          <w:bCs/>
          <w:szCs w:val="24"/>
        </w:rPr>
        <w:t>For the avoidance of doubt, selection criteria are not relevant to, and will not be applied to, late applications.</w:t>
      </w:r>
    </w:p>
    <w:p w14:paraId="21800BBB" w14:textId="77777777" w:rsidR="00D92F65" w:rsidRPr="002824DB" w:rsidRDefault="00443122">
      <w:pPr>
        <w:spacing w:after="111" w:line="256" w:lineRule="auto"/>
        <w:ind w:left="0" w:firstLine="0"/>
        <w:jc w:val="left"/>
      </w:pPr>
      <w:r w:rsidRPr="002824DB">
        <w:t xml:space="preserve"> </w:t>
      </w:r>
    </w:p>
    <w:p w14:paraId="0EF70677" w14:textId="60C4E11E" w:rsidR="00D92F65" w:rsidRPr="002824DB" w:rsidRDefault="00443122" w:rsidP="00507D2A">
      <w:r w:rsidRPr="002824DB">
        <w:t>Where Scoil Ghráinne CNS is not oversubscribed</w:t>
      </w:r>
      <w:r w:rsidR="00964E9B" w:rsidRPr="002824DB">
        <w:t>, i.e. there is no waiting list,</w:t>
      </w:r>
      <w:r w:rsidRPr="002824DB">
        <w:t xml:space="preserve"> and it receives a late application, the Child seeking admission will receive an offer of a place within the school, subject to sections 4.8 and 4.9 the same process as applies to Applicants whose applications were </w:t>
      </w:r>
      <w:r w:rsidRPr="002824DB">
        <w:rPr>
          <w:szCs w:val="24"/>
        </w:rPr>
        <w:t xml:space="preserve">received before the closing date will be operated </w:t>
      </w:r>
      <w:r w:rsidRPr="002824DB">
        <w:rPr>
          <w:i/>
          <w:szCs w:val="24"/>
        </w:rPr>
        <w:t xml:space="preserve">i.e. </w:t>
      </w:r>
      <w:r w:rsidRPr="002824DB">
        <w:rPr>
          <w:szCs w:val="24"/>
        </w:rPr>
        <w:t xml:space="preserve">an Acceptance Form will be issued to the Applicant for completion and return to the school </w:t>
      </w:r>
      <w:r w:rsidR="00507D2A" w:rsidRPr="002824DB">
        <w:rPr>
          <w:szCs w:val="24"/>
        </w:rPr>
        <w:t>by the date stated in the letter offering the place.</w:t>
      </w:r>
    </w:p>
    <w:p w14:paraId="7BFD14AF" w14:textId="77777777" w:rsidR="00507D2A" w:rsidRPr="002824DB" w:rsidRDefault="00507D2A" w:rsidP="00507D2A"/>
    <w:p w14:paraId="35BFCADD" w14:textId="77777777" w:rsidR="00D92F65" w:rsidRPr="002824DB" w:rsidRDefault="00443122">
      <w:pPr>
        <w:tabs>
          <w:tab w:val="center" w:pos="3244"/>
        </w:tabs>
        <w:spacing w:after="113" w:line="256" w:lineRule="auto"/>
        <w:ind w:left="-15" w:firstLine="0"/>
        <w:jc w:val="left"/>
      </w:pPr>
      <w:r w:rsidRPr="002824DB">
        <w:rPr>
          <w:b/>
        </w:rPr>
        <w:t>7.1.5</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Second/third-round offers of a place</w:t>
      </w:r>
      <w:r w:rsidRPr="002824DB">
        <w:rPr>
          <w:b/>
        </w:rPr>
        <w:t xml:space="preserve"> </w:t>
      </w:r>
    </w:p>
    <w:p w14:paraId="19D64CA4" w14:textId="77777777" w:rsidR="00D92F65" w:rsidRPr="002824DB" w:rsidRDefault="00443122">
      <w:pPr>
        <w:ind w:left="6"/>
      </w:pPr>
      <w:r w:rsidRPr="002824DB">
        <w:t xml:space="preserve">Where a Child is in receipt of an offer of a place within Scoil Ghráinne CNS but does not accept the offer, or fails to accept within the specified time period, or the school withdraws the offer in line with the relevant provisions of this Policy, the place will be offered to the next Child on the waiting list in a second-round of offers. This process will continue throughout third and fourth rounds </w:t>
      </w:r>
      <w:r w:rsidRPr="002824DB">
        <w:rPr>
          <w:i/>
        </w:rPr>
        <w:t xml:space="preserve">etc. </w:t>
      </w:r>
      <w:r w:rsidRPr="002824DB">
        <w:t xml:space="preserve">until all places within the school have been filled. </w:t>
      </w:r>
    </w:p>
    <w:p w14:paraId="4D46E693" w14:textId="77777777" w:rsidR="00D92F65" w:rsidRPr="002824DB" w:rsidRDefault="00443122">
      <w:pPr>
        <w:spacing w:after="111" w:line="256" w:lineRule="auto"/>
        <w:ind w:left="993" w:firstLine="0"/>
        <w:jc w:val="left"/>
      </w:pPr>
      <w:r w:rsidRPr="002824DB">
        <w:rPr>
          <w:b/>
        </w:rPr>
        <w:t xml:space="preserve"> </w:t>
      </w:r>
    </w:p>
    <w:p w14:paraId="34087BAE" w14:textId="77777777" w:rsidR="00D92F65" w:rsidRPr="002824DB" w:rsidRDefault="00443122">
      <w:pPr>
        <w:tabs>
          <w:tab w:val="center" w:pos="2348"/>
        </w:tabs>
        <w:spacing w:after="113" w:line="256" w:lineRule="auto"/>
        <w:ind w:left="-15" w:firstLine="0"/>
        <w:jc w:val="left"/>
      </w:pPr>
      <w:r w:rsidRPr="002824DB">
        <w:rPr>
          <w:b/>
        </w:rPr>
        <w:t>7.1.6</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Acceptance of a place:</w:t>
      </w:r>
      <w:r w:rsidRPr="002824DB">
        <w:rPr>
          <w:b/>
        </w:rPr>
        <w:t xml:space="preserve"> </w:t>
      </w:r>
    </w:p>
    <w:p w14:paraId="447D99BA" w14:textId="77777777" w:rsidR="00D92F65" w:rsidRPr="002824DB" w:rsidRDefault="00443122">
      <w:pPr>
        <w:ind w:left="6"/>
      </w:pPr>
      <w:r w:rsidRPr="002824DB">
        <w:t xml:space="preserve">If the Student in respect of whom the application is made is offered a place, the Applicant will be issued with an Acceptance Form by the school.  </w:t>
      </w:r>
    </w:p>
    <w:p w14:paraId="217F5468" w14:textId="77777777" w:rsidR="00D92F65" w:rsidRPr="002824DB" w:rsidRDefault="00443122">
      <w:pPr>
        <w:spacing w:after="15" w:line="256" w:lineRule="auto"/>
        <w:ind w:left="0" w:firstLine="0"/>
        <w:jc w:val="left"/>
      </w:pPr>
      <w:r w:rsidRPr="002824DB">
        <w:t xml:space="preserve"> </w:t>
      </w:r>
    </w:p>
    <w:p w14:paraId="2CD5D979" w14:textId="0C81CC88" w:rsidR="00D92F65" w:rsidRPr="002824DB" w:rsidRDefault="00507D2A">
      <w:pPr>
        <w:ind w:left="6"/>
      </w:pPr>
      <w:r w:rsidRPr="002824DB">
        <w:rPr>
          <w:szCs w:val="24"/>
        </w:rPr>
        <w:t>The Applicant shall indicate acceptance of an offer by fully completing and returning the Acceptance Form by the date set out in the school’s Admission Notice for first-round offers, or by the date stated in the letter offering the place in the case of a late application or a second/third-round offer</w:t>
      </w:r>
      <w:r w:rsidR="00443122" w:rsidRPr="002824DB">
        <w:rPr>
          <w:szCs w:val="24"/>
        </w:rPr>
        <w:t>. This</w:t>
      </w:r>
      <w:r w:rsidR="00443122" w:rsidRPr="002824DB">
        <w:t xml:space="preserve"> includes indicating whether or not s/he has applied for and is awaiting confirmation of an offer of admission from another school.  </w:t>
      </w:r>
    </w:p>
    <w:p w14:paraId="2304B992" w14:textId="77777777" w:rsidR="00D92F65" w:rsidRPr="002824DB" w:rsidRDefault="00443122">
      <w:pPr>
        <w:spacing w:after="111" w:line="256" w:lineRule="auto"/>
        <w:ind w:left="432" w:firstLine="0"/>
        <w:jc w:val="left"/>
      </w:pPr>
      <w:r w:rsidRPr="002824DB">
        <w:t xml:space="preserve"> </w:t>
      </w:r>
    </w:p>
    <w:p w14:paraId="60254617" w14:textId="77777777" w:rsidR="00F34D8F" w:rsidRPr="002824DB" w:rsidRDefault="00F34D8F">
      <w:pPr>
        <w:spacing w:after="111" w:line="256" w:lineRule="auto"/>
        <w:ind w:left="0" w:firstLine="0"/>
        <w:jc w:val="left"/>
      </w:pPr>
      <w:r w:rsidRPr="002824DB">
        <w:t>Failure to fully complete and return the Acceptance Form by the date set out in the School Admission Notice for first-round offers, or by the date stated in the letter offering the place in the case of a late application or second/third-round offer, may result in withdrawal of the offer.</w:t>
      </w:r>
    </w:p>
    <w:p w14:paraId="1DB2DEF1" w14:textId="19CCC81A" w:rsidR="00D92F65" w:rsidRPr="002824DB" w:rsidRDefault="00443122">
      <w:pPr>
        <w:spacing w:after="111" w:line="256" w:lineRule="auto"/>
        <w:ind w:left="0" w:firstLine="0"/>
        <w:jc w:val="left"/>
      </w:pPr>
      <w:r w:rsidRPr="002824DB">
        <w:lastRenderedPageBreak/>
        <w:t xml:space="preserve"> </w:t>
      </w:r>
    </w:p>
    <w:p w14:paraId="721F90B9" w14:textId="77777777" w:rsidR="00D92F65" w:rsidRPr="002824DB" w:rsidRDefault="00443122">
      <w:pPr>
        <w:tabs>
          <w:tab w:val="center" w:pos="1504"/>
        </w:tabs>
        <w:spacing w:after="113" w:line="256" w:lineRule="auto"/>
        <w:ind w:left="-15" w:firstLine="0"/>
        <w:jc w:val="left"/>
      </w:pPr>
      <w:r w:rsidRPr="002824DB">
        <w:rPr>
          <w:b/>
        </w:rPr>
        <w:t>7.1.7</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Refusal:</w:t>
      </w:r>
      <w:r w:rsidRPr="002824DB">
        <w:rPr>
          <w:b/>
        </w:rPr>
        <w:t xml:space="preserve"> </w:t>
      </w:r>
    </w:p>
    <w:p w14:paraId="40000CDB" w14:textId="72823321" w:rsidR="00D92F65" w:rsidRPr="002824DB" w:rsidRDefault="00443122">
      <w:pPr>
        <w:ind w:left="6"/>
      </w:pPr>
      <w:r w:rsidRPr="002824DB">
        <w:t xml:space="preserve">Where a student in respect of whom an application is being sought has not been offered a school place, the Applicant </w:t>
      </w:r>
      <w:r w:rsidR="00B813BC" w:rsidRPr="002824DB">
        <w:t>may</w:t>
      </w:r>
      <w:r w:rsidRPr="002824DB">
        <w:t xml:space="preserve"> be provided in writing</w:t>
      </w:r>
      <w:r w:rsidR="00B813BC" w:rsidRPr="002824DB">
        <w:t xml:space="preserve"> (if requested)</w:t>
      </w:r>
      <w:r w:rsidRPr="002824DB">
        <w:t xml:space="preserve"> with: </w:t>
      </w:r>
    </w:p>
    <w:p w14:paraId="5CFA0CF1" w14:textId="77777777" w:rsidR="00D92F65" w:rsidRPr="002824DB" w:rsidRDefault="00443122">
      <w:pPr>
        <w:spacing w:after="0" w:line="256" w:lineRule="auto"/>
        <w:ind w:left="0" w:firstLine="0"/>
        <w:jc w:val="left"/>
      </w:pPr>
      <w:r w:rsidRPr="002824DB">
        <w:t xml:space="preserve"> </w:t>
      </w:r>
    </w:p>
    <w:p w14:paraId="7FCF5C27" w14:textId="77777777" w:rsidR="00D92F65" w:rsidRPr="002824DB" w:rsidRDefault="00443122">
      <w:pPr>
        <w:ind w:left="2127" w:hanging="1134"/>
      </w:pPr>
      <w:r w:rsidRPr="002824DB">
        <w:t>7.1.7.1</w:t>
      </w:r>
      <w:r w:rsidRPr="002824DB">
        <w:rPr>
          <w:rFonts w:ascii="Arial" w:eastAsia="Arial" w:hAnsi="Arial" w:cs="Arial"/>
        </w:rPr>
        <w:t xml:space="preserve"> </w:t>
      </w:r>
      <w:r w:rsidRPr="002824DB">
        <w:tab/>
        <w:t xml:space="preserve">The reasons that the student was not offered a place in Scoil Ghráinne CNS. </w:t>
      </w:r>
    </w:p>
    <w:p w14:paraId="510F45DE" w14:textId="4697FF0F" w:rsidR="00D92F65" w:rsidRPr="002824DB" w:rsidRDefault="00443122">
      <w:pPr>
        <w:tabs>
          <w:tab w:val="center" w:pos="1329"/>
          <w:tab w:val="center" w:pos="4918"/>
        </w:tabs>
        <w:spacing w:after="116" w:line="256" w:lineRule="auto"/>
        <w:ind w:left="0" w:firstLine="0"/>
        <w:jc w:val="left"/>
      </w:pPr>
      <w:r w:rsidRPr="002824DB">
        <w:rPr>
          <w:rFonts w:ascii="Calibri" w:eastAsia="Calibri" w:hAnsi="Calibri" w:cs="Calibri"/>
          <w:sz w:val="22"/>
        </w:rPr>
        <w:tab/>
      </w:r>
      <w:r w:rsidRPr="002824DB">
        <w:t>7.1.7.2</w:t>
      </w:r>
      <w:r w:rsidRPr="002824DB">
        <w:rPr>
          <w:rFonts w:ascii="Arial" w:eastAsia="Arial" w:hAnsi="Arial" w:cs="Arial"/>
        </w:rPr>
        <w:t xml:space="preserve"> </w:t>
      </w:r>
      <w:r w:rsidRPr="002824DB">
        <w:rPr>
          <w:rFonts w:ascii="Arial" w:eastAsia="Arial" w:hAnsi="Arial" w:cs="Arial"/>
        </w:rPr>
        <w:tab/>
      </w:r>
      <w:r w:rsidRPr="002824DB">
        <w:t xml:space="preserve">Details of the Applicant’s right to appeal the decision   </w:t>
      </w:r>
    </w:p>
    <w:p w14:paraId="5020BE76" w14:textId="2B3953C3" w:rsidR="002824DB" w:rsidRPr="002824DB" w:rsidRDefault="002824DB">
      <w:pPr>
        <w:tabs>
          <w:tab w:val="center" w:pos="1329"/>
          <w:tab w:val="center" w:pos="4918"/>
        </w:tabs>
        <w:spacing w:after="116" w:line="256" w:lineRule="auto"/>
        <w:ind w:left="0" w:firstLine="0"/>
        <w:jc w:val="left"/>
      </w:pPr>
      <w:r w:rsidRPr="002824DB">
        <w:tab/>
        <w:t xml:space="preserve">                 7.1.7.3         Ranking on the waiting list.</w:t>
      </w:r>
      <w:r w:rsidRPr="002824DB">
        <w:tab/>
      </w:r>
    </w:p>
    <w:p w14:paraId="576D7767" w14:textId="514F399A" w:rsidR="00D92F65" w:rsidRPr="002824DB" w:rsidRDefault="00443122" w:rsidP="002824DB">
      <w:pPr>
        <w:spacing w:after="111" w:line="256" w:lineRule="auto"/>
        <w:ind w:left="0" w:firstLine="0"/>
        <w:jc w:val="left"/>
      </w:pPr>
      <w:r w:rsidRPr="002824DB">
        <w:t xml:space="preserve"> </w:t>
      </w:r>
    </w:p>
    <w:p w14:paraId="1D8A7CD7" w14:textId="77777777" w:rsidR="00D92F65" w:rsidRPr="002824DB" w:rsidRDefault="00443122">
      <w:pPr>
        <w:tabs>
          <w:tab w:val="center" w:pos="2400"/>
        </w:tabs>
        <w:spacing w:after="113" w:line="256" w:lineRule="auto"/>
        <w:ind w:left="-15" w:firstLine="0"/>
        <w:jc w:val="left"/>
      </w:pPr>
      <w:r w:rsidRPr="002824DB">
        <w:rPr>
          <w:b/>
        </w:rPr>
        <w:t>7.1.8</w:t>
      </w:r>
      <w:r w:rsidRPr="002824DB">
        <w:rPr>
          <w:rFonts w:ascii="Arial" w:eastAsia="Arial" w:hAnsi="Arial" w:cs="Arial"/>
          <w:b/>
        </w:rPr>
        <w:t xml:space="preserve"> </w:t>
      </w:r>
      <w:r w:rsidRPr="002824DB">
        <w:rPr>
          <w:rFonts w:ascii="Arial" w:eastAsia="Arial" w:hAnsi="Arial" w:cs="Arial"/>
          <w:b/>
        </w:rPr>
        <w:tab/>
      </w:r>
      <w:r w:rsidRPr="002824DB">
        <w:rPr>
          <w:b/>
          <w:u w:val="single" w:color="000000"/>
        </w:rPr>
        <w:t>Withdrawal of an offer</w:t>
      </w:r>
      <w:r w:rsidRPr="002824DB">
        <w:rPr>
          <w:b/>
        </w:rPr>
        <w:t xml:space="preserve"> </w:t>
      </w:r>
    </w:p>
    <w:p w14:paraId="64E41673" w14:textId="77777777" w:rsidR="00D92F65" w:rsidRPr="002824DB" w:rsidRDefault="00443122">
      <w:pPr>
        <w:spacing w:after="111" w:line="256" w:lineRule="auto"/>
        <w:ind w:left="6"/>
      </w:pPr>
      <w:r w:rsidRPr="002824DB">
        <w:t xml:space="preserve">An offer of admission may be withdrawn where:  </w:t>
      </w:r>
    </w:p>
    <w:p w14:paraId="1D3E2B85" w14:textId="77777777" w:rsidR="00D92F65" w:rsidRPr="002824DB" w:rsidRDefault="00443122">
      <w:pPr>
        <w:ind w:left="2127" w:hanging="1134"/>
      </w:pPr>
      <w:r w:rsidRPr="002824DB">
        <w:t>7.1.8.1.</w:t>
      </w:r>
      <w:r w:rsidRPr="002824DB">
        <w:rPr>
          <w:rFonts w:ascii="Arial" w:eastAsia="Arial" w:hAnsi="Arial" w:cs="Arial"/>
        </w:rPr>
        <w:t xml:space="preserve"> </w:t>
      </w:r>
      <w:r w:rsidRPr="002824DB">
        <w:t xml:space="preserve">The information contained in the application is false or misleading in a material respect, or </w:t>
      </w:r>
    </w:p>
    <w:p w14:paraId="75185CD0" w14:textId="452559D9" w:rsidR="00D92F65" w:rsidRPr="002824DB" w:rsidRDefault="00443122">
      <w:pPr>
        <w:ind w:left="2127" w:hanging="1134"/>
      </w:pPr>
      <w:r w:rsidRPr="002824DB">
        <w:t>7.1.8.2.</w:t>
      </w:r>
      <w:r w:rsidRPr="002824DB">
        <w:rPr>
          <w:rFonts w:ascii="Arial" w:eastAsia="Arial" w:hAnsi="Arial" w:cs="Arial"/>
        </w:rPr>
        <w:t xml:space="preserve"> </w:t>
      </w:r>
      <w:r w:rsidR="00507D2A" w:rsidRPr="002824DB">
        <w:rPr>
          <w:szCs w:val="24"/>
        </w:rPr>
        <w:t>The Applicant fails to confirm acceptance of an offer of admission on or before the date set out in the annual Admission Notice for first-round offers, or by the date stated in the letter offering the place in the case of a late application or second/third-round offer.</w:t>
      </w:r>
    </w:p>
    <w:p w14:paraId="42AD8D0D" w14:textId="77777777" w:rsidR="00D92F65" w:rsidRPr="002824DB" w:rsidRDefault="00443122">
      <w:pPr>
        <w:tabs>
          <w:tab w:val="center" w:pos="1372"/>
          <w:tab w:val="center" w:pos="3799"/>
        </w:tabs>
        <w:spacing w:after="121" w:line="256" w:lineRule="auto"/>
        <w:ind w:left="0" w:firstLine="0"/>
        <w:jc w:val="left"/>
      </w:pPr>
      <w:r w:rsidRPr="002824DB">
        <w:rPr>
          <w:rFonts w:ascii="Calibri" w:eastAsia="Calibri" w:hAnsi="Calibri" w:cs="Calibri"/>
          <w:sz w:val="22"/>
        </w:rPr>
        <w:tab/>
      </w:r>
      <w:r w:rsidRPr="002824DB">
        <w:t>7.1.8.3.</w:t>
      </w:r>
      <w:r w:rsidRPr="002824DB">
        <w:rPr>
          <w:rFonts w:ascii="Arial" w:eastAsia="Arial" w:hAnsi="Arial" w:cs="Arial"/>
        </w:rPr>
        <w:t xml:space="preserve"> </w:t>
      </w:r>
      <w:r w:rsidRPr="002824DB">
        <w:rPr>
          <w:rFonts w:ascii="Arial" w:eastAsia="Arial" w:hAnsi="Arial" w:cs="Arial"/>
        </w:rPr>
        <w:tab/>
      </w:r>
      <w:r w:rsidRPr="002824DB">
        <w:t xml:space="preserve">An Applicant has not indicated: </w:t>
      </w:r>
    </w:p>
    <w:p w14:paraId="1708FE5F" w14:textId="77777777" w:rsidR="00D92F65" w:rsidRPr="002824DB" w:rsidRDefault="00443122">
      <w:pPr>
        <w:numPr>
          <w:ilvl w:val="0"/>
          <w:numId w:val="8"/>
        </w:numPr>
        <w:ind w:hanging="708"/>
      </w:pPr>
      <w:r w:rsidRPr="002824DB">
        <w:t xml:space="preserve">whether or not s/he has applied for and is awaiting confirmation of an offer from </w:t>
      </w:r>
      <w:proofErr w:type="gramStart"/>
      <w:r w:rsidRPr="002824DB">
        <w:t>another</w:t>
      </w:r>
      <w:proofErr w:type="gramEnd"/>
      <w:r w:rsidRPr="002824DB">
        <w:t xml:space="preserve"> school(s) and if so, the details of the school(s); and </w:t>
      </w:r>
    </w:p>
    <w:p w14:paraId="4F134366" w14:textId="77777777" w:rsidR="00D92F65" w:rsidRPr="002824DB" w:rsidRDefault="00443122">
      <w:pPr>
        <w:numPr>
          <w:ilvl w:val="0"/>
          <w:numId w:val="8"/>
        </w:numPr>
        <w:ind w:hanging="708"/>
      </w:pPr>
      <w:r w:rsidRPr="002824DB">
        <w:t xml:space="preserve">whether or not or s/he has accepted an offer of admission from </w:t>
      </w:r>
      <w:proofErr w:type="gramStart"/>
      <w:r w:rsidRPr="002824DB">
        <w:t>another</w:t>
      </w:r>
      <w:proofErr w:type="gramEnd"/>
      <w:r w:rsidRPr="002824DB">
        <w:t xml:space="preserve"> school(s) and if so, the details of the offer(s). </w:t>
      </w:r>
    </w:p>
    <w:p w14:paraId="310D856F" w14:textId="77777777" w:rsidR="00D92F65" w:rsidRPr="002824DB" w:rsidRDefault="00443122">
      <w:pPr>
        <w:spacing w:after="111" w:line="256" w:lineRule="auto"/>
        <w:ind w:left="0" w:firstLine="0"/>
        <w:jc w:val="left"/>
      </w:pPr>
      <w:r w:rsidRPr="002824DB">
        <w:t xml:space="preserve"> </w:t>
      </w:r>
    </w:p>
    <w:p w14:paraId="0D9E05D7" w14:textId="28016FEA" w:rsidR="00D92F65" w:rsidRPr="002824DB" w:rsidRDefault="00443122" w:rsidP="00964E9B">
      <w:pPr>
        <w:ind w:left="6"/>
      </w:pPr>
      <w:r w:rsidRPr="002824DB">
        <w:t>If an offer of a place is withdrawn by the school, the Child on whose behalf the application was made shall lose his/her place on the admission list or waiting list for that academic year</w:t>
      </w:r>
      <w:r w:rsidR="00964E9B" w:rsidRPr="002824DB">
        <w:t>, and shall not be placed on a waiting list.</w:t>
      </w:r>
      <w:r w:rsidR="00964E9B" w:rsidRPr="002824DB">
        <w:rPr>
          <w:szCs w:val="24"/>
          <w:lang w:val="en-US" w:eastAsia="ja-JP"/>
        </w:rPr>
        <w:t xml:space="preserve"> If the Applicant still desires a place for that academic year, a new application must be made for the same academic year on behalf of that Child and shall be treated as a late application in line with section 7.1.4 above</w:t>
      </w:r>
      <w:r w:rsidRPr="002824DB">
        <w:t xml:space="preserve">. </w:t>
      </w:r>
    </w:p>
    <w:p w14:paraId="0252C461" w14:textId="38569062" w:rsidR="00D92F65" w:rsidRPr="002824DB" w:rsidRDefault="00443122">
      <w:pPr>
        <w:spacing w:after="0" w:line="256" w:lineRule="auto"/>
        <w:ind w:left="0" w:firstLine="0"/>
        <w:jc w:val="left"/>
        <w:rPr>
          <w:b/>
          <w:sz w:val="32"/>
        </w:rPr>
      </w:pPr>
      <w:r w:rsidRPr="002824DB">
        <w:rPr>
          <w:rFonts w:ascii="Times New Roman" w:eastAsia="Times New Roman" w:hAnsi="Times New Roman" w:cs="Times New Roman"/>
          <w:sz w:val="32"/>
        </w:rPr>
        <w:t xml:space="preserve"> </w:t>
      </w:r>
      <w:r w:rsidRPr="002824DB">
        <w:rPr>
          <w:rFonts w:ascii="Times New Roman" w:eastAsia="Times New Roman" w:hAnsi="Times New Roman" w:cs="Times New Roman"/>
          <w:sz w:val="32"/>
        </w:rPr>
        <w:tab/>
      </w:r>
      <w:r w:rsidRPr="002824DB">
        <w:rPr>
          <w:b/>
          <w:sz w:val="32"/>
        </w:rPr>
        <w:t xml:space="preserve"> </w:t>
      </w:r>
    </w:p>
    <w:p w14:paraId="6BEDE02F" w14:textId="1FBE558D" w:rsidR="002824DB" w:rsidRPr="002824DB" w:rsidRDefault="002824DB">
      <w:pPr>
        <w:spacing w:after="0" w:line="256" w:lineRule="auto"/>
        <w:ind w:left="0" w:firstLine="0"/>
        <w:jc w:val="left"/>
      </w:pPr>
    </w:p>
    <w:p w14:paraId="63E4BA0B" w14:textId="58C21E32" w:rsidR="002824DB" w:rsidRPr="002824DB" w:rsidRDefault="002824DB">
      <w:pPr>
        <w:spacing w:after="0" w:line="256" w:lineRule="auto"/>
        <w:ind w:left="0" w:firstLine="0"/>
        <w:jc w:val="left"/>
      </w:pPr>
    </w:p>
    <w:p w14:paraId="2A0D5B14" w14:textId="5D6BCBDB" w:rsidR="002824DB" w:rsidRPr="002824DB" w:rsidRDefault="002824DB">
      <w:pPr>
        <w:spacing w:after="0" w:line="256" w:lineRule="auto"/>
        <w:ind w:left="0" w:firstLine="0"/>
        <w:jc w:val="left"/>
      </w:pPr>
    </w:p>
    <w:p w14:paraId="0B78763D" w14:textId="77777777" w:rsidR="002824DB" w:rsidRPr="002824DB" w:rsidRDefault="002824DB">
      <w:pPr>
        <w:spacing w:after="0" w:line="256" w:lineRule="auto"/>
        <w:ind w:left="0" w:firstLine="0"/>
        <w:jc w:val="left"/>
      </w:pPr>
    </w:p>
    <w:p w14:paraId="25D27FA2" w14:textId="77777777" w:rsidR="002824DB" w:rsidRPr="002824DB" w:rsidRDefault="00443122" w:rsidP="002824DB">
      <w:pPr>
        <w:pStyle w:val="Heading4"/>
        <w:tabs>
          <w:tab w:val="center" w:pos="1520"/>
        </w:tabs>
        <w:ind w:left="-15" w:firstLine="0"/>
        <w:rPr>
          <w:sz w:val="32"/>
        </w:rPr>
      </w:pPr>
      <w:r w:rsidRPr="002824DB">
        <w:rPr>
          <w:sz w:val="32"/>
        </w:rPr>
        <w:lastRenderedPageBreak/>
        <w:t>7.2</w:t>
      </w:r>
      <w:r w:rsidRPr="002824DB">
        <w:rPr>
          <w:rFonts w:ascii="Arial" w:eastAsia="Arial" w:hAnsi="Arial" w:cs="Arial"/>
          <w:sz w:val="32"/>
        </w:rPr>
        <w:t xml:space="preserve"> </w:t>
      </w:r>
      <w:r w:rsidRPr="002824DB">
        <w:rPr>
          <w:rFonts w:ascii="Arial" w:eastAsia="Arial" w:hAnsi="Arial" w:cs="Arial"/>
          <w:sz w:val="32"/>
        </w:rPr>
        <w:tab/>
      </w:r>
      <w:r w:rsidRPr="002824DB">
        <w:rPr>
          <w:sz w:val="32"/>
        </w:rPr>
        <w:t>A</w:t>
      </w:r>
      <w:r w:rsidRPr="002824DB">
        <w:t>PPEALS</w:t>
      </w:r>
      <w:r w:rsidRPr="002824DB">
        <w:rPr>
          <w:sz w:val="32"/>
        </w:rPr>
        <w:t xml:space="preserve"> </w:t>
      </w:r>
    </w:p>
    <w:p w14:paraId="26CAA37F" w14:textId="2D7CBFB0" w:rsidR="00D92F65" w:rsidRPr="002824DB" w:rsidRDefault="00443122" w:rsidP="002824DB">
      <w:pPr>
        <w:pStyle w:val="Heading4"/>
        <w:tabs>
          <w:tab w:val="center" w:pos="1520"/>
        </w:tabs>
        <w:ind w:left="-15" w:firstLine="0"/>
      </w:pPr>
      <w:r w:rsidRPr="002824DB">
        <w:rPr>
          <w:rFonts w:ascii="Calibri" w:eastAsia="Calibri" w:hAnsi="Calibri" w:cs="Calibri"/>
          <w:noProof/>
          <w:sz w:val="22"/>
        </w:rPr>
        <mc:AlternateContent>
          <mc:Choice Requires="wps">
            <w:drawing>
              <wp:anchor distT="0" distB="0" distL="114300" distR="114300" simplePos="0" relativeHeight="251665920" behindDoc="0" locked="0" layoutInCell="1" allowOverlap="1" wp14:anchorId="40ED982C" wp14:editId="75F3A4CD">
                <wp:simplePos x="0" y="0"/>
                <wp:positionH relativeFrom="column">
                  <wp:posOffset>0</wp:posOffset>
                </wp:positionH>
                <wp:positionV relativeFrom="paragraph">
                  <wp:posOffset>0</wp:posOffset>
                </wp:positionV>
                <wp:extent cx="6053327" cy="9144"/>
                <wp:effectExtent l="0" t="0" r="4573" b="9906"/>
                <wp:wrapSquare wrapText="bothSides"/>
                <wp:docPr id="33" name="Group 20782"/>
                <wp:cNvGraphicFramePr/>
                <a:graphic xmlns:a="http://schemas.openxmlformats.org/drawingml/2006/main">
                  <a:graphicData uri="http://schemas.microsoft.com/office/word/2010/wordprocessingShape">
                    <wps:wsp>
                      <wps:cNvSpPr/>
                      <wps:spPr>
                        <a:xfrm>
                          <a:off x="0" y="0"/>
                          <a:ext cx="6053327" cy="9144"/>
                        </a:xfrm>
                        <a:custGeom>
                          <a:avLst/>
                          <a:gdLst>
                            <a:gd name="f0" fmla="val w"/>
                            <a:gd name="f1" fmla="val h"/>
                            <a:gd name="f2" fmla="val 0"/>
                            <a:gd name="f3" fmla="val 6053328"/>
                            <a:gd name="f4" fmla="val 9144"/>
                            <a:gd name="f5" fmla="*/ f0 1 6053328"/>
                            <a:gd name="f6" fmla="*/ f1 1 9144"/>
                            <a:gd name="f7" fmla="val f2"/>
                            <a:gd name="f8" fmla="val f3"/>
                            <a:gd name="f9" fmla="val f4"/>
                            <a:gd name="f10" fmla="+- f9 0 f7"/>
                            <a:gd name="f11" fmla="+- f8 0 f7"/>
                            <a:gd name="f12" fmla="*/ f11 1 6053328"/>
                            <a:gd name="f13" fmla="*/ f10 1 9144"/>
                            <a:gd name="f14" fmla="*/ 0 1 f12"/>
                            <a:gd name="f15" fmla="*/ 6053328 1 f12"/>
                            <a:gd name="f16" fmla="*/ 0 1 f13"/>
                            <a:gd name="f17" fmla="*/ 914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6053328" h="9144">
                              <a:moveTo>
                                <a:pt x="f2" y="f2"/>
                              </a:moveTo>
                              <a:lnTo>
                                <a:pt x="f3" y="f2"/>
                              </a:lnTo>
                              <a:lnTo>
                                <a:pt x="f3" y="f4"/>
                              </a:lnTo>
                              <a:lnTo>
                                <a:pt x="f2" y="f4"/>
                              </a:lnTo>
                              <a:lnTo>
                                <a:pt x="f2" y="f2"/>
                              </a:lnTo>
                            </a:path>
                          </a:pathLst>
                        </a:custGeom>
                        <a:noFill/>
                        <a:ln cap="flat">
                          <a:noFill/>
                          <a:prstDash val="solid"/>
                        </a:ln>
                      </wps:spPr>
                      <wps:bodyPr lIns="0" tIns="0" rIns="0" bIns="0"/>
                    </wps:wsp>
                  </a:graphicData>
                </a:graphic>
              </wp:anchor>
            </w:drawing>
          </mc:Choice>
          <mc:Fallback xmlns:a="http://schemas.openxmlformats.org/drawingml/2006/main" xmlns:pic="http://schemas.openxmlformats.org/drawingml/2006/pictur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EA223F0">
              <v:shape id="Group 20782" style="position:absolute;margin-left:0;margin-top:0;width:476.65pt;height:.7pt;z-index:251665920;visibility:visible;mso-wrap-style:square;mso-wrap-distance-left:9pt;mso-wrap-distance-top:0;mso-wrap-distance-right:9pt;mso-wrap-distance-bottom:0;mso-position-horizontal:absolute;mso-position-horizontal-relative:text;mso-position-vertical:absolute;mso-position-vertical-relative:text;v-text-anchor:top" coordsize="6053328,9144" o:spid="_x0000_s1026" filled="f" stroked="f" path="m,l6053328,r,9144l,914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" w14:anchorId="2243E2D9">
                <v:path textboxrect="0,0,6053328,9144" arrowok="t" o:connecttype="custom" o:connectlocs="3026664,0;6053327,4572;3026664,9144;0,4572" o:connectangles="270,0,90,180"/>
                <w10:wrap type="square"/>
              </v:shape>
            </w:pict>
          </mc:Fallback>
        </mc:AlternateContent>
      </w:r>
    </w:p>
    <w:p w14:paraId="46EEFE9A" w14:textId="77777777" w:rsidR="00D92F65" w:rsidRPr="002824DB" w:rsidRDefault="00443122">
      <w:pPr>
        <w:spacing w:after="113" w:line="256" w:lineRule="auto"/>
        <w:ind w:left="-5"/>
        <w:jc w:val="left"/>
      </w:pPr>
      <w:r w:rsidRPr="002824DB">
        <w:rPr>
          <w:b/>
        </w:rPr>
        <w:t>7.2.1.</w:t>
      </w:r>
      <w:r w:rsidRPr="002824DB">
        <w:rPr>
          <w:rFonts w:ascii="Arial" w:eastAsia="Arial" w:hAnsi="Arial" w:cs="Arial"/>
          <w:b/>
        </w:rPr>
        <w:t xml:space="preserve"> </w:t>
      </w:r>
      <w:r w:rsidRPr="002824DB">
        <w:rPr>
          <w:b/>
          <w:u w:val="single" w:color="000000"/>
        </w:rPr>
        <w:t>Appeal where refusal was due to oversubscription:</w:t>
      </w:r>
      <w:r w:rsidRPr="002824DB">
        <w:t xml:space="preserve"> </w:t>
      </w:r>
    </w:p>
    <w:p w14:paraId="2BAC26EA" w14:textId="148EF392" w:rsidR="00D92F65" w:rsidRPr="002824DB" w:rsidRDefault="00D92F65">
      <w:pPr>
        <w:spacing w:after="111" w:line="256" w:lineRule="auto"/>
        <w:ind w:left="0" w:firstLine="0"/>
        <w:jc w:val="left"/>
      </w:pPr>
    </w:p>
    <w:p w14:paraId="0C945AD6" w14:textId="506AA8A7" w:rsidR="00964E9B" w:rsidRPr="002824DB" w:rsidRDefault="00964E9B" w:rsidP="00964E9B">
      <w:pPr>
        <w:tabs>
          <w:tab w:val="left" w:pos="851"/>
        </w:tabs>
        <w:spacing w:after="0" w:line="360" w:lineRule="auto"/>
        <w:rPr>
          <w:szCs w:val="24"/>
        </w:rPr>
      </w:pPr>
      <w:r w:rsidRPr="002824DB">
        <w:rPr>
          <w:szCs w:val="24"/>
        </w:rPr>
        <w:t xml:space="preserve">An Applicant who was refused admission because the school is oversubscribed and who wishes to appeal this decision must first request a review by the board of management in writing, via a ‘BOMR1 Form’, available from the school office and on the school’s </w:t>
      </w:r>
      <w:r w:rsidR="002824DB" w:rsidRPr="002824DB">
        <w:rPr>
          <w:szCs w:val="24"/>
        </w:rPr>
        <w:t>website, for</w:t>
      </w:r>
      <w:r w:rsidRPr="002824DB">
        <w:rPr>
          <w:szCs w:val="24"/>
        </w:rPr>
        <w:t xml:space="preserve"> it to be reviewed by the board of management of Scoil Ghráinne CNS. Such a review must be sought by the Applicant within twenty-one calendar days of the school’s decision to refuse to admit. However, if a different time period for the bringing of such an appeal is specified by the Minister for Education after the publication of this Policy, same shall apply instead. Completed BOMR1 Forms should be submitted to the school office or online by emailing s.ghrainne@gmail.com</w:t>
      </w:r>
    </w:p>
    <w:p w14:paraId="326D83BB" w14:textId="77777777" w:rsidR="00964E9B" w:rsidRPr="002824DB" w:rsidRDefault="00964E9B" w:rsidP="00964E9B">
      <w:pPr>
        <w:pStyle w:val="ListParagraph"/>
        <w:spacing w:after="0" w:line="360" w:lineRule="auto"/>
        <w:ind w:left="567"/>
        <w:jc w:val="both"/>
        <w:rPr>
          <w:rFonts w:ascii="Georgia" w:hAnsi="Georgia"/>
          <w:b/>
          <w:sz w:val="24"/>
          <w:szCs w:val="24"/>
        </w:rPr>
      </w:pPr>
    </w:p>
    <w:p w14:paraId="2E637B6B" w14:textId="77777777" w:rsidR="00964E9B" w:rsidRPr="002824DB" w:rsidRDefault="00964E9B" w:rsidP="00964E9B">
      <w:pPr>
        <w:spacing w:after="0" w:line="360" w:lineRule="auto"/>
        <w:rPr>
          <w:szCs w:val="24"/>
        </w:rPr>
      </w:pPr>
      <w:r w:rsidRPr="002824DB">
        <w:rPr>
          <w:szCs w:val="24"/>
        </w:rPr>
        <w:t>If an Applicant is not satisfied with the decision of the board of management, or the board of management is not in a position to review the decision to refuse admission, the Applicant may apply to bring an appeal to an Appeals Committee established by the Minister for Education under section 29A of the Education Act 1998. Appeals must be made in writing on a ‘Section 29 Appeal Form’ and must be submitted to the Section 29 Appeals Administration Unit in the Department of Education. The ‘Section 29 Appeal Form’ may be downloaded from the Department’s website or may be obtained directly from the Section 29 Appeals Administration Unit in the Department of Education. Contact details for the Unit are available on the Department’s website. As per the Department of Education’s ‘</w:t>
      </w:r>
      <w:r w:rsidRPr="002824DB">
        <w:rPr>
          <w:i/>
          <w:iCs/>
          <w:szCs w:val="24"/>
        </w:rPr>
        <w:t>Procedures for hearing and determining appeals under section 29</w:t>
      </w:r>
      <w:r w:rsidRPr="002824DB">
        <w:rPr>
          <w:szCs w:val="24"/>
        </w:rPr>
        <w:t>’, such an appeal must not be brought until the Applicant has received correspondence from the board of management in relation to the review, or until 42 calendar days have passed since the date of initial refusal and may not be brought later than 63 calendar days after the initial decision to refuse admission.</w:t>
      </w:r>
    </w:p>
    <w:p w14:paraId="437F7ABC" w14:textId="77777777" w:rsidR="00964E9B" w:rsidRPr="002824DB" w:rsidRDefault="00964E9B">
      <w:pPr>
        <w:spacing w:after="111" w:line="256" w:lineRule="auto"/>
        <w:ind w:left="0" w:firstLine="0"/>
        <w:jc w:val="left"/>
      </w:pPr>
    </w:p>
    <w:p w14:paraId="71B6CF66" w14:textId="762F77C5" w:rsidR="00D92F65" w:rsidRPr="002824DB" w:rsidRDefault="00443122" w:rsidP="00964E9B">
      <w:pPr>
        <w:ind w:left="6"/>
      </w:pPr>
      <w:r w:rsidRPr="002824DB">
        <w:rPr>
          <w:b/>
          <w:bCs/>
        </w:rPr>
        <w:t>7.2.2.</w:t>
      </w:r>
      <w:r w:rsidRPr="002824DB">
        <w:rPr>
          <w:rFonts w:ascii="Arial" w:eastAsia="Arial" w:hAnsi="Arial" w:cs="Arial"/>
          <w:b/>
          <w:bCs/>
        </w:rPr>
        <w:t xml:space="preserve"> </w:t>
      </w:r>
      <w:r w:rsidRPr="002824DB">
        <w:rPr>
          <w:b/>
          <w:bCs/>
          <w:u w:val="single"/>
        </w:rPr>
        <w:t>Appeal where refusal was for a reason other than oversubscription:</w:t>
      </w:r>
      <w:r w:rsidRPr="002824DB">
        <w:rPr>
          <w:b/>
          <w:bCs/>
        </w:rPr>
        <w:t xml:space="preserve"> </w:t>
      </w:r>
    </w:p>
    <w:p w14:paraId="645E06A5" w14:textId="77777777" w:rsidR="00964E9B" w:rsidRPr="002824DB" w:rsidRDefault="00964E9B" w:rsidP="00964E9B">
      <w:pPr>
        <w:ind w:left="6"/>
      </w:pPr>
    </w:p>
    <w:p w14:paraId="2DAB59AF" w14:textId="077852CA" w:rsidR="00964E9B" w:rsidRPr="002824DB" w:rsidRDefault="00964E9B" w:rsidP="00964E9B">
      <w:pPr>
        <w:tabs>
          <w:tab w:val="left" w:pos="851"/>
        </w:tabs>
        <w:spacing w:after="0" w:line="360" w:lineRule="auto"/>
        <w:rPr>
          <w:szCs w:val="24"/>
        </w:rPr>
      </w:pPr>
      <w:r w:rsidRPr="002824DB">
        <w:rPr>
          <w:szCs w:val="24"/>
        </w:rPr>
        <w:t xml:space="preserve">An Applicant who was refused admission to Scoil Ghráinne CNS for a reason other than the school being oversubscribed and who wishes to appeal this decision may first choose to request a review by the board of management, via a ‘BOMR1 Form’, available from the school office and on the school’s website, for it to be reviewed by the board of management </w:t>
      </w:r>
      <w:r w:rsidRPr="002824DB">
        <w:rPr>
          <w:szCs w:val="24"/>
        </w:rPr>
        <w:lastRenderedPageBreak/>
        <w:t xml:space="preserve">of Scoil Ghráinne CNS. Such a review must be brought by the Applicant within twenty-one calendar days of the school’s decision to refuse to admit. However, if a different time period for the bringing of such an appeal is specified by the Minister for Education after the publication of this Policy, same shall apply instead. Completed BOMR1 Forms should be submitted to the school office or online by emailing </w:t>
      </w:r>
      <w:hyperlink r:id="rId13" w:history="1">
        <w:r w:rsidRPr="002824DB">
          <w:rPr>
            <w:rStyle w:val="Hyperlink"/>
            <w:szCs w:val="24"/>
          </w:rPr>
          <w:t>s.ghrainne@gmail.com</w:t>
        </w:r>
      </w:hyperlink>
      <w:r w:rsidRPr="002824DB">
        <w:rPr>
          <w:szCs w:val="24"/>
        </w:rPr>
        <w:t>. (An applicant may withdraw a request for review at any time prior to the conclusion of the review by notifying the board of management in writing to that effect.)</w:t>
      </w:r>
    </w:p>
    <w:p w14:paraId="219C46FF" w14:textId="77777777" w:rsidR="00964E9B" w:rsidRPr="002824DB" w:rsidRDefault="00964E9B" w:rsidP="002824DB">
      <w:pPr>
        <w:spacing w:after="0" w:line="360" w:lineRule="auto"/>
        <w:ind w:left="0" w:firstLine="0"/>
        <w:rPr>
          <w:szCs w:val="24"/>
        </w:rPr>
      </w:pPr>
    </w:p>
    <w:p w14:paraId="0D224EDE" w14:textId="26D4E49D" w:rsidR="00964E9B" w:rsidRPr="002824DB" w:rsidRDefault="00964E9B" w:rsidP="002824DB">
      <w:pPr>
        <w:spacing w:after="0" w:line="360" w:lineRule="auto"/>
        <w:rPr>
          <w:szCs w:val="24"/>
        </w:rPr>
      </w:pPr>
      <w:r w:rsidRPr="002824DB">
        <w:rPr>
          <w:szCs w:val="24"/>
        </w:rPr>
        <w:t>Alternatively, s/he may choose to apply to bring an appeal to an Appeals Committee established by the Minister for Education under section 29A of the Education Act 1998. Appeals must be made in writing on a ‘Section 29 Appeal Form’ and must be submitted to the Section 29 Appeals Administration Unit in the Department of Education. The ‘Section 29 Appeal Form’ may be downloaded from the Department’s website or may be obtained directly from the Section 29 Appeals Administration Unit in the Department of Education. Contact details for the Unit are available on the Department’s website. As per the Department of Education’s ‘</w:t>
      </w:r>
      <w:r w:rsidRPr="002824DB">
        <w:rPr>
          <w:i/>
          <w:iCs/>
          <w:szCs w:val="24"/>
        </w:rPr>
        <w:t>Procedures for hearing and determining appeals under section 29</w:t>
      </w:r>
      <w:r w:rsidRPr="002824DB">
        <w:rPr>
          <w:szCs w:val="24"/>
        </w:rPr>
        <w:t>’, such an appeal may not be brought later than 63 calendar days after the initial decision to refuse admission.</w:t>
      </w:r>
    </w:p>
    <w:p w14:paraId="31AE8A10" w14:textId="6761BA03" w:rsidR="00964E9B" w:rsidRPr="002824DB" w:rsidRDefault="00964E9B" w:rsidP="002824DB">
      <w:pPr>
        <w:spacing w:after="0" w:line="360" w:lineRule="auto"/>
        <w:rPr>
          <w:szCs w:val="24"/>
        </w:rPr>
      </w:pPr>
      <w:r w:rsidRPr="002824DB">
        <w:rPr>
          <w:szCs w:val="24"/>
        </w:rPr>
        <w:t xml:space="preserve">If an Applicant who seeks a review by the board of management is not satisfied with the decision of the board of management, that Applicant may also apply to bring an appeal to an Appeals Committee established by the Minister for Education under section 29A of the Education Act 1998, as outlined in the immediately preceding paragraph.  </w:t>
      </w:r>
    </w:p>
    <w:p w14:paraId="19E9EF0F" w14:textId="77777777" w:rsidR="00964E9B" w:rsidRPr="002824DB" w:rsidRDefault="00964E9B" w:rsidP="00964E9B">
      <w:pPr>
        <w:spacing w:after="0" w:line="360" w:lineRule="auto"/>
        <w:rPr>
          <w:szCs w:val="24"/>
        </w:rPr>
      </w:pPr>
    </w:p>
    <w:p w14:paraId="3E84D62F" w14:textId="77777777" w:rsidR="00964E9B" w:rsidRPr="002824DB" w:rsidRDefault="00964E9B" w:rsidP="00964E9B">
      <w:pPr>
        <w:pStyle w:val="ListParagraph"/>
        <w:numPr>
          <w:ilvl w:val="0"/>
          <w:numId w:val="10"/>
        </w:numPr>
        <w:spacing w:after="0" w:line="360" w:lineRule="auto"/>
        <w:ind w:left="851" w:hanging="851"/>
        <w:rPr>
          <w:rFonts w:ascii="Georgia" w:hAnsi="Georgia"/>
          <w:b/>
          <w:bCs/>
          <w:sz w:val="24"/>
          <w:szCs w:val="24"/>
          <w:u w:val="single"/>
        </w:rPr>
      </w:pPr>
      <w:r w:rsidRPr="002824DB">
        <w:rPr>
          <w:rFonts w:ascii="Georgia" w:hAnsi="Georgia"/>
          <w:b/>
          <w:bCs/>
          <w:sz w:val="24"/>
          <w:szCs w:val="24"/>
          <w:u w:val="single"/>
        </w:rPr>
        <w:t>Basis for a review by the board of management:</w:t>
      </w:r>
    </w:p>
    <w:p w14:paraId="06A598F7" w14:textId="2B29E29A" w:rsidR="00964E9B" w:rsidRPr="002824DB" w:rsidRDefault="00964E9B" w:rsidP="002824DB">
      <w:pPr>
        <w:spacing w:after="0" w:line="360" w:lineRule="auto"/>
        <w:rPr>
          <w:szCs w:val="24"/>
        </w:rPr>
      </w:pPr>
      <w:r w:rsidRPr="002824DB">
        <w:rPr>
          <w:szCs w:val="24"/>
        </w:rPr>
        <w:t>As required by section 29</w:t>
      </w:r>
      <w:proofErr w:type="gramStart"/>
      <w:r w:rsidRPr="002824DB">
        <w:rPr>
          <w:szCs w:val="24"/>
        </w:rPr>
        <w:t>C(</w:t>
      </w:r>
      <w:proofErr w:type="gramEnd"/>
      <w:r w:rsidRPr="002824DB">
        <w:rPr>
          <w:szCs w:val="24"/>
        </w:rPr>
        <w:t>2) of the Education Act 1998, any request for the board of management to review a decision of the school to refuse admission  must be based on the implementation of this Admission Policy, the content of the school’s Admission Notice and also set out the grounds of the request to review the decision.</w:t>
      </w:r>
    </w:p>
    <w:p w14:paraId="40AFA720" w14:textId="77777777" w:rsidR="00964E9B" w:rsidRPr="002824DB" w:rsidRDefault="00964E9B" w:rsidP="00964E9B">
      <w:pPr>
        <w:ind w:left="6"/>
      </w:pPr>
    </w:p>
    <w:p w14:paraId="0D3F7538" w14:textId="668822A7" w:rsidR="00D92F65" w:rsidRPr="002824DB" w:rsidRDefault="00443122">
      <w:pPr>
        <w:spacing w:after="111" w:line="256" w:lineRule="auto"/>
        <w:ind w:left="0" w:firstLine="0"/>
        <w:jc w:val="left"/>
      </w:pPr>
      <w:r w:rsidRPr="002824DB">
        <w:t xml:space="preserve"> </w:t>
      </w:r>
      <w:r w:rsidR="00013246" w:rsidRPr="002824DB">
        <w:t xml:space="preserve">This admission policy was ratified by the Board of Management on September, </w:t>
      </w:r>
      <w:r w:rsidR="00507D2A" w:rsidRPr="002824DB">
        <w:t>_______</w:t>
      </w:r>
      <w:r w:rsidR="00013246" w:rsidRPr="002824DB">
        <w:t xml:space="preserve"> 202</w:t>
      </w:r>
      <w:r w:rsidR="00507D2A" w:rsidRPr="002824DB">
        <w:t>6</w:t>
      </w:r>
      <w:r w:rsidR="00013246" w:rsidRPr="002824DB">
        <w:t>.</w:t>
      </w:r>
    </w:p>
    <w:p w14:paraId="4B57A3C6" w14:textId="7C32B2E0" w:rsidR="00013246" w:rsidRPr="002824DB" w:rsidRDefault="00013246">
      <w:pPr>
        <w:spacing w:after="111" w:line="256" w:lineRule="auto"/>
        <w:ind w:left="0" w:firstLine="0"/>
        <w:jc w:val="left"/>
      </w:pPr>
    </w:p>
    <w:p w14:paraId="4005344F" w14:textId="10E170EF" w:rsidR="00013246" w:rsidRPr="002824DB" w:rsidRDefault="00013246">
      <w:pPr>
        <w:spacing w:after="111" w:line="256" w:lineRule="auto"/>
        <w:ind w:left="0" w:firstLine="0"/>
        <w:jc w:val="left"/>
      </w:pPr>
      <w:r w:rsidRPr="002824DB">
        <w:t>Chairperson: _____________________________</w:t>
      </w:r>
    </w:p>
    <w:p w14:paraId="33B63427" w14:textId="77777777" w:rsidR="00013246" w:rsidRPr="002824DB" w:rsidRDefault="00013246">
      <w:pPr>
        <w:spacing w:after="111" w:line="256" w:lineRule="auto"/>
        <w:ind w:left="0" w:firstLine="0"/>
        <w:jc w:val="left"/>
      </w:pPr>
    </w:p>
    <w:p w14:paraId="4BF589F0" w14:textId="3DA227E6" w:rsidR="00013246" w:rsidRDefault="00013246">
      <w:pPr>
        <w:spacing w:after="111" w:line="256" w:lineRule="auto"/>
        <w:ind w:left="0" w:firstLine="0"/>
        <w:jc w:val="left"/>
      </w:pPr>
      <w:r w:rsidRPr="002824DB">
        <w:t>Principal: _______________________________</w:t>
      </w:r>
    </w:p>
    <w:sectPr w:rsidR="00013246">
      <w:footerReference w:type="default" r:id="rId14"/>
      <w:pgSz w:w="11900" w:h="16840"/>
      <w:pgMar w:top="1414" w:right="985" w:bottom="1322" w:left="1440"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D4567" w14:textId="77777777" w:rsidR="00435358" w:rsidRDefault="00435358">
      <w:pPr>
        <w:spacing w:after="0" w:line="240" w:lineRule="auto"/>
      </w:pPr>
      <w:r>
        <w:separator/>
      </w:r>
    </w:p>
  </w:endnote>
  <w:endnote w:type="continuationSeparator" w:id="0">
    <w:p w14:paraId="7A8AA4FD" w14:textId="77777777" w:rsidR="00435358" w:rsidRDefault="00435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D1F35" w14:textId="0460521C" w:rsidR="00435358" w:rsidRDefault="00435358">
    <w:pPr>
      <w:spacing w:after="0" w:line="256" w:lineRule="auto"/>
      <w:ind w:left="0" w:firstLine="0"/>
      <w:jc w:val="right"/>
    </w:pPr>
    <w:r>
      <w:rPr>
        <w:rFonts w:ascii="Calibri" w:eastAsia="Calibri" w:hAnsi="Calibri" w:cs="Calibri"/>
        <w:sz w:val="22"/>
      </w:rPr>
      <w:fldChar w:fldCharType="begin"/>
    </w:r>
    <w:r>
      <w:rPr>
        <w:rFonts w:ascii="Calibri" w:eastAsia="Calibri" w:hAnsi="Calibri" w:cs="Calibri"/>
        <w:sz w:val="22"/>
      </w:rPr>
      <w:instrText xml:space="preserve"> PAGE </w:instrText>
    </w:r>
    <w:r>
      <w:rPr>
        <w:rFonts w:ascii="Calibri" w:eastAsia="Calibri" w:hAnsi="Calibri" w:cs="Calibri"/>
        <w:sz w:val="22"/>
      </w:rPr>
      <w:fldChar w:fldCharType="separate"/>
    </w:r>
    <w:r>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p w14:paraId="7E830373" w14:textId="77777777" w:rsidR="00435358" w:rsidRDefault="00435358">
    <w:pPr>
      <w:spacing w:after="0" w:line="256"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5371E" w14:textId="77777777" w:rsidR="00435358" w:rsidRDefault="00435358">
      <w:pPr>
        <w:spacing w:after="0" w:line="240" w:lineRule="auto"/>
      </w:pPr>
      <w:r>
        <w:separator/>
      </w:r>
    </w:p>
  </w:footnote>
  <w:footnote w:type="continuationSeparator" w:id="0">
    <w:p w14:paraId="4FC174B7" w14:textId="77777777" w:rsidR="00435358" w:rsidRDefault="00435358">
      <w:pPr>
        <w:spacing w:after="0" w:line="240" w:lineRule="auto"/>
      </w:pPr>
      <w:r>
        <w:continuationSeparator/>
      </w:r>
    </w:p>
  </w:footnote>
  <w:footnote w:id="1">
    <w:p w14:paraId="51517B9A" w14:textId="77777777" w:rsidR="00435358" w:rsidRDefault="00435358" w:rsidP="00C67980">
      <w:pPr>
        <w:pStyle w:val="FootnoteText"/>
        <w:jc w:val="both"/>
      </w:pPr>
      <w:r>
        <w:rPr>
          <w:rStyle w:val="FootnoteReference"/>
        </w:rPr>
        <w:footnoteRef/>
      </w:r>
      <w:r>
        <w:t xml:space="preserve"> </w:t>
      </w:r>
      <w:r w:rsidRPr="005A46E2">
        <w:rPr>
          <w:rFonts w:ascii="Georgia" w:hAnsi="Georgia" w:cs="Times New Roman"/>
        </w:rPr>
        <w:t xml:space="preserve">This approach is based </w:t>
      </w:r>
      <w:r>
        <w:rPr>
          <w:rFonts w:ascii="Georgia" w:hAnsi="Georgia" w:cs="Times New Roman"/>
        </w:rPr>
        <w:t>on s</w:t>
      </w:r>
      <w:r w:rsidRPr="005A46E2">
        <w:rPr>
          <w:rFonts w:ascii="Georgia" w:hAnsi="Georgia" w:cs="Times New Roman"/>
        </w:rPr>
        <w:t>ection 2 of the Education for Persons with Special Educational Needs (EPSEN) Act 2004, which requires that: “</w:t>
      </w:r>
      <w:r w:rsidRPr="005A46E2">
        <w:rPr>
          <w:rFonts w:ascii="Georgia" w:hAnsi="Georgia" w:cs="Times New Roman"/>
          <w:i/>
          <w:iCs/>
        </w:rPr>
        <w:t>A child with special educational needs shall be educated in an inclusive environment with children who do not have such needs unless the nature or degree of those needs of the child is such that to do so would be inconsistent with the best interests of the child as determined in accordance with any assessment carried out …. or the effective provision of education for children with whom the child is to be educated</w:t>
      </w:r>
      <w:r w:rsidRPr="005A46E2">
        <w:rPr>
          <w:rFonts w:ascii="Georgia" w:hAnsi="Georgia" w:cs="Times New Roman"/>
        </w:rPr>
        <w:t>.”</w:t>
      </w:r>
    </w:p>
  </w:footnote>
  <w:footnote w:id="2">
    <w:p w14:paraId="4DC1E974" w14:textId="77777777" w:rsidR="00435358" w:rsidRDefault="00435358" w:rsidP="00097826">
      <w:pPr>
        <w:pStyle w:val="FootnoteText"/>
        <w:jc w:val="both"/>
      </w:pPr>
      <w:r>
        <w:rPr>
          <w:rStyle w:val="FootnoteReference"/>
        </w:rPr>
        <w:footnoteRef/>
      </w:r>
      <w:r>
        <w:t xml:space="preserve"> </w:t>
      </w:r>
      <w:r w:rsidRPr="005A46E2">
        <w:rPr>
          <w:rFonts w:ascii="Georgia" w:hAnsi="Georgia" w:cs="Times New Roman"/>
        </w:rPr>
        <w:t xml:space="preserve">This approach is based </w:t>
      </w:r>
      <w:r>
        <w:rPr>
          <w:rFonts w:ascii="Georgia" w:hAnsi="Georgia" w:cs="Times New Roman"/>
        </w:rPr>
        <w:t>on s</w:t>
      </w:r>
      <w:r w:rsidRPr="005A46E2">
        <w:rPr>
          <w:rFonts w:ascii="Georgia" w:hAnsi="Georgia" w:cs="Times New Roman"/>
        </w:rPr>
        <w:t>ection 2 of the Education for Persons with Special Educational Needs (EPSEN) Act 2004, which requires that: “</w:t>
      </w:r>
      <w:r w:rsidRPr="005A46E2">
        <w:rPr>
          <w:rFonts w:ascii="Georgia" w:hAnsi="Georgia" w:cs="Times New Roman"/>
          <w:i/>
          <w:iCs/>
        </w:rPr>
        <w:t>A child with special educational needs shall be educated in an inclusive environment with children who do not have such needs unless the nature or degree of those needs of the child is such that to do so would be inconsistent with the best interests of the child as determined in accordance with any assessment carried out …. or the effective provision of education for children with whom the child is to be educated</w:t>
      </w:r>
      <w:r w:rsidRPr="005A46E2">
        <w:rPr>
          <w:rFonts w:ascii="Georgia" w:hAnsi="Georgia" w:cs="Times New Roman"/>
        </w:rPr>
        <w:t>.”</w:t>
      </w:r>
    </w:p>
  </w:footnote>
  <w:footnote w:id="3">
    <w:p w14:paraId="7B10F3A7" w14:textId="77777777" w:rsidR="00435358" w:rsidRPr="00BC6E11" w:rsidRDefault="00435358" w:rsidP="00964E9B">
      <w:pPr>
        <w:pStyle w:val="FootnoteText"/>
        <w:jc w:val="both"/>
        <w:rPr>
          <w:rFonts w:ascii="Georgia" w:hAnsi="Georgia" w:cs="Times New Roman"/>
        </w:rPr>
      </w:pPr>
      <w:r w:rsidRPr="00BC6E11">
        <w:rPr>
          <w:rStyle w:val="FootnoteReference"/>
          <w:rFonts w:ascii="Georgia" w:hAnsi="Georgia" w:cs="Times New Roman"/>
        </w:rPr>
        <w:footnoteRef/>
      </w:r>
      <w:r w:rsidRPr="00BC6E11">
        <w:rPr>
          <w:rFonts w:ascii="Georgia" w:hAnsi="Georgia" w:cs="Times New Roman"/>
        </w:rPr>
        <w:t xml:space="preserve"> This approach is based on section 2 of the Education for Persons with Special Educational Needs (EPSEN) Act 2004, which requires that: “</w:t>
      </w:r>
      <w:r w:rsidRPr="00BC6E11">
        <w:rPr>
          <w:rFonts w:ascii="Georgia" w:hAnsi="Georgia" w:cs="Times New Roman"/>
          <w:i/>
          <w:iCs/>
        </w:rPr>
        <w:t>A child with special educational needs shall be educated in an inclusive environment with children who do not have such needs unless the nature or degree of those needs of the child is such that to do so would be inconsistent with the best interests of the child as determined in accordance with any assessment carried out …. or the effective provision of education for children with whom the child is to be educated</w:t>
      </w:r>
      <w:r w:rsidRPr="00BC6E11">
        <w:rPr>
          <w:rFonts w:ascii="Georgia" w:hAnsi="Georgia"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7130D"/>
    <w:multiLevelType w:val="multilevel"/>
    <w:tmpl w:val="05B67E8E"/>
    <w:lvl w:ilvl="0">
      <w:start w:val="1"/>
      <w:numFmt w:val="lowerRoman"/>
      <w:lvlText w:val="(%1)"/>
      <w:lvlJc w:val="left"/>
      <w:pPr>
        <w:ind w:left="2868"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ind w:left="3224"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ind w:left="3944"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ind w:left="4664"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ind w:left="5384"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ind w:left="6104"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ind w:left="6824"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ind w:left="7544"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ind w:left="8264"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abstractNum>
  <w:abstractNum w:abstractNumId="1" w15:restartNumberingAfterBreak="0">
    <w:nsid w:val="1BDB58AC"/>
    <w:multiLevelType w:val="hybridMultilevel"/>
    <w:tmpl w:val="FF1A4468"/>
    <w:lvl w:ilvl="0" w:tplc="C738536E">
      <w:start w:val="1"/>
      <w:numFmt w:val="decimal"/>
      <w:lvlText w:val="7.2.%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0A34E25"/>
    <w:multiLevelType w:val="hybridMultilevel"/>
    <w:tmpl w:val="6D105D30"/>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3" w15:restartNumberingAfterBreak="0">
    <w:nsid w:val="24CD181F"/>
    <w:multiLevelType w:val="multilevel"/>
    <w:tmpl w:val="1F1A81CC"/>
    <w:lvl w:ilvl="0">
      <w:start w:val="1"/>
      <w:numFmt w:val="lowerRoman"/>
      <w:lvlText w:val="(%1)"/>
      <w:lvlJc w:val="left"/>
      <w:pPr>
        <w:ind w:left="2835"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ind w:left="320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ind w:left="392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ind w:left="464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ind w:left="536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ind w:left="608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ind w:left="680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ind w:left="752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ind w:left="824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abstractNum>
  <w:abstractNum w:abstractNumId="4" w15:restartNumberingAfterBreak="0">
    <w:nsid w:val="267D3565"/>
    <w:multiLevelType w:val="multilevel"/>
    <w:tmpl w:val="2F288570"/>
    <w:lvl w:ilvl="0">
      <w:start w:val="1"/>
      <w:numFmt w:val="decimal"/>
      <w:lvlText w:val="%1."/>
      <w:lvlJc w:val="left"/>
      <w:pPr>
        <w:ind w:left="72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1">
      <w:start w:val="1"/>
      <w:numFmt w:val="lowerLetter"/>
      <w:lvlText w:val="%2"/>
      <w:lvlJc w:val="left"/>
      <w:pPr>
        <w:ind w:left="108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2">
      <w:start w:val="1"/>
      <w:numFmt w:val="lowerRoman"/>
      <w:lvlText w:val="%3"/>
      <w:lvlJc w:val="left"/>
      <w:pPr>
        <w:ind w:left="180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3">
      <w:start w:val="1"/>
      <w:numFmt w:val="decimal"/>
      <w:lvlText w:val="%4"/>
      <w:lvlJc w:val="left"/>
      <w:pPr>
        <w:ind w:left="252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4">
      <w:start w:val="1"/>
      <w:numFmt w:val="lowerLetter"/>
      <w:lvlText w:val="%5"/>
      <w:lvlJc w:val="left"/>
      <w:pPr>
        <w:ind w:left="324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5">
      <w:start w:val="1"/>
      <w:numFmt w:val="lowerRoman"/>
      <w:lvlText w:val="%6"/>
      <w:lvlJc w:val="left"/>
      <w:pPr>
        <w:ind w:left="396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6">
      <w:start w:val="1"/>
      <w:numFmt w:val="decimal"/>
      <w:lvlText w:val="%7"/>
      <w:lvlJc w:val="left"/>
      <w:pPr>
        <w:ind w:left="468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7">
      <w:start w:val="1"/>
      <w:numFmt w:val="lowerLetter"/>
      <w:lvlText w:val="%8"/>
      <w:lvlJc w:val="left"/>
      <w:pPr>
        <w:ind w:left="540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8">
      <w:start w:val="1"/>
      <w:numFmt w:val="lowerRoman"/>
      <w:lvlText w:val="%9"/>
      <w:lvlJc w:val="left"/>
      <w:pPr>
        <w:ind w:left="612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abstractNum>
  <w:abstractNum w:abstractNumId="5" w15:restartNumberingAfterBreak="0">
    <w:nsid w:val="3D885101"/>
    <w:multiLevelType w:val="multilevel"/>
    <w:tmpl w:val="C106832A"/>
    <w:lvl w:ilvl="0">
      <w:start w:val="1"/>
      <w:numFmt w:val="decimal"/>
      <w:lvlText w:val="%1."/>
      <w:lvlJc w:val="left"/>
      <w:pPr>
        <w:ind w:left="56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ind w:left="1080"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ind w:left="1800"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ind w:left="2520"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ind w:left="3240"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ind w:left="3960"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ind w:left="4680"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ind w:left="5400"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ind w:left="6120"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abstractNum>
  <w:abstractNum w:abstractNumId="6" w15:restartNumberingAfterBreak="0">
    <w:nsid w:val="50F76BA5"/>
    <w:multiLevelType w:val="multilevel"/>
    <w:tmpl w:val="D5C8F252"/>
    <w:lvl w:ilvl="0">
      <w:numFmt w:val="bullet"/>
      <w:lvlText w:val="•"/>
      <w:lvlJc w:val="left"/>
      <w:pPr>
        <w:ind w:left="36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1">
      <w:numFmt w:val="bullet"/>
      <w:lvlText w:val="•"/>
      <w:lvlJc w:val="left"/>
      <w:pPr>
        <w:ind w:left="720"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2">
      <w:numFmt w:val="bullet"/>
      <w:lvlText w:val="▪"/>
      <w:lvlJc w:val="left"/>
      <w:pPr>
        <w:ind w:left="1363"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3">
      <w:numFmt w:val="bullet"/>
      <w:lvlText w:val="•"/>
      <w:lvlJc w:val="left"/>
      <w:pPr>
        <w:ind w:left="2083"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4">
      <w:numFmt w:val="bullet"/>
      <w:lvlText w:val="o"/>
      <w:lvlJc w:val="left"/>
      <w:pPr>
        <w:ind w:left="2803"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5">
      <w:numFmt w:val="bullet"/>
      <w:lvlText w:val="▪"/>
      <w:lvlJc w:val="left"/>
      <w:pPr>
        <w:ind w:left="3523"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6">
      <w:numFmt w:val="bullet"/>
      <w:lvlText w:val="•"/>
      <w:lvlJc w:val="left"/>
      <w:pPr>
        <w:ind w:left="4243" w:firstLine="0"/>
      </w:pPr>
      <w:rPr>
        <w:rFonts w:ascii="Arial" w:eastAsia="Arial" w:hAnsi="Arial" w:cs="Arial"/>
        <w:b w:val="0"/>
        <w:i w:val="0"/>
        <w:strike w:val="0"/>
        <w:dstrike w:val="0"/>
        <w:color w:val="000000"/>
        <w:position w:val="0"/>
        <w:sz w:val="24"/>
        <w:szCs w:val="24"/>
        <w:u w:val="none" w:color="000000"/>
        <w:shd w:val="clear" w:color="auto" w:fill="auto"/>
        <w:vertAlign w:val="baseline"/>
      </w:rPr>
    </w:lvl>
    <w:lvl w:ilvl="7">
      <w:numFmt w:val="bullet"/>
      <w:lvlText w:val="o"/>
      <w:lvlJc w:val="left"/>
      <w:pPr>
        <w:ind w:left="4963"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lvl w:ilvl="8">
      <w:numFmt w:val="bullet"/>
      <w:lvlText w:val="▪"/>
      <w:lvlJc w:val="left"/>
      <w:pPr>
        <w:ind w:left="5683" w:firstLine="0"/>
      </w:pPr>
      <w:rPr>
        <w:rFonts w:ascii="Segoe UI Symbol" w:eastAsia="Segoe UI Symbol" w:hAnsi="Segoe UI Symbol" w:cs="Segoe UI Symbol"/>
        <w:b w:val="0"/>
        <w:i w:val="0"/>
        <w:strike w:val="0"/>
        <w:dstrike w:val="0"/>
        <w:color w:val="000000"/>
        <w:position w:val="0"/>
        <w:sz w:val="24"/>
        <w:szCs w:val="24"/>
        <w:u w:val="none" w:color="000000"/>
        <w:shd w:val="clear" w:color="auto" w:fill="auto"/>
        <w:vertAlign w:val="baseline"/>
      </w:rPr>
    </w:lvl>
  </w:abstractNum>
  <w:abstractNum w:abstractNumId="7" w15:restartNumberingAfterBreak="0">
    <w:nsid w:val="581D08C4"/>
    <w:multiLevelType w:val="multilevel"/>
    <w:tmpl w:val="12243CB0"/>
    <w:lvl w:ilvl="0">
      <w:start w:val="1"/>
      <w:numFmt w:val="lowerRoman"/>
      <w:lvlText w:val="(%1)"/>
      <w:lvlJc w:val="left"/>
      <w:pPr>
        <w:ind w:left="2835"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ind w:left="320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ind w:left="392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ind w:left="464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ind w:left="536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ind w:left="608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ind w:left="680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ind w:left="752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ind w:left="8247" w:firstLine="0"/>
      </w:pPr>
      <w:rPr>
        <w:rFonts w:ascii="Georgia" w:eastAsia="Georgia" w:hAnsi="Georgia" w:cs="Georgia"/>
        <w:b w:val="0"/>
        <w:i w:val="0"/>
        <w:strike w:val="0"/>
        <w:dstrike w:val="0"/>
        <w:color w:val="000000"/>
        <w:position w:val="0"/>
        <w:sz w:val="24"/>
        <w:szCs w:val="24"/>
        <w:u w:val="none" w:color="000000"/>
        <w:shd w:val="clear" w:color="auto" w:fill="auto"/>
        <w:vertAlign w:val="baseline"/>
      </w:rPr>
    </w:lvl>
  </w:abstractNum>
  <w:abstractNum w:abstractNumId="8" w15:restartNumberingAfterBreak="0">
    <w:nsid w:val="604037D4"/>
    <w:multiLevelType w:val="multilevel"/>
    <w:tmpl w:val="F87C54EE"/>
    <w:lvl w:ilvl="0">
      <w:numFmt w:val="bullet"/>
      <w:lvlText w:val="•"/>
      <w:lvlJc w:val="left"/>
      <w:pPr>
        <w:ind w:left="72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1">
      <w:numFmt w:val="bullet"/>
      <w:lvlText w:val="o"/>
      <w:lvlJc w:val="left"/>
      <w:pPr>
        <w:ind w:left="144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2">
      <w:numFmt w:val="bullet"/>
      <w:lvlText w:val="▪"/>
      <w:lvlJc w:val="left"/>
      <w:pPr>
        <w:ind w:left="216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3">
      <w:numFmt w:val="bullet"/>
      <w:lvlText w:val="•"/>
      <w:lvlJc w:val="left"/>
      <w:pPr>
        <w:ind w:left="288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4">
      <w:numFmt w:val="bullet"/>
      <w:lvlText w:val="o"/>
      <w:lvlJc w:val="left"/>
      <w:pPr>
        <w:ind w:left="360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5">
      <w:numFmt w:val="bullet"/>
      <w:lvlText w:val="▪"/>
      <w:lvlJc w:val="left"/>
      <w:pPr>
        <w:ind w:left="432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6">
      <w:numFmt w:val="bullet"/>
      <w:lvlText w:val="•"/>
      <w:lvlJc w:val="left"/>
      <w:pPr>
        <w:ind w:left="5040" w:firstLine="0"/>
      </w:pPr>
      <w:rPr>
        <w:rFonts w:ascii="Arial" w:eastAsia="Arial" w:hAnsi="Arial" w:cs="Arial"/>
        <w:b w:val="0"/>
        <w:i w:val="0"/>
        <w:strike w:val="0"/>
        <w:dstrike w:val="0"/>
        <w:color w:val="000000"/>
        <w:position w:val="0"/>
        <w:sz w:val="20"/>
        <w:szCs w:val="20"/>
        <w:u w:val="none" w:color="000000"/>
        <w:shd w:val="clear" w:color="auto" w:fill="auto"/>
        <w:vertAlign w:val="baseline"/>
      </w:rPr>
    </w:lvl>
    <w:lvl w:ilvl="7">
      <w:numFmt w:val="bullet"/>
      <w:lvlText w:val="o"/>
      <w:lvlJc w:val="left"/>
      <w:pPr>
        <w:ind w:left="576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lvl w:ilvl="8">
      <w:numFmt w:val="bullet"/>
      <w:lvlText w:val="▪"/>
      <w:lvlJc w:val="left"/>
      <w:pPr>
        <w:ind w:left="6480" w:firstLine="0"/>
      </w:pPr>
      <w:rPr>
        <w:rFonts w:ascii="Segoe UI Symbol" w:eastAsia="Segoe UI Symbol" w:hAnsi="Segoe UI Symbol" w:cs="Segoe UI Symbol"/>
        <w:b w:val="0"/>
        <w:i w:val="0"/>
        <w:strike w:val="0"/>
        <w:dstrike w:val="0"/>
        <w:color w:val="000000"/>
        <w:position w:val="0"/>
        <w:sz w:val="20"/>
        <w:szCs w:val="20"/>
        <w:u w:val="none" w:color="000000"/>
        <w:shd w:val="clear" w:color="auto" w:fill="auto"/>
        <w:vertAlign w:val="baseline"/>
      </w:rPr>
    </w:lvl>
  </w:abstractNum>
  <w:abstractNum w:abstractNumId="9" w15:restartNumberingAfterBreak="0">
    <w:nsid w:val="652F1BA0"/>
    <w:multiLevelType w:val="multilevel"/>
    <w:tmpl w:val="25908538"/>
    <w:lvl w:ilvl="0">
      <w:start w:val="5"/>
      <w:numFmt w:val="decimal"/>
      <w:lvlText w:val="%1."/>
      <w:lvlJc w:val="left"/>
      <w:pPr>
        <w:ind w:left="567"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1">
      <w:start w:val="1"/>
      <w:numFmt w:val="lowerLetter"/>
      <w:lvlText w:val="%2"/>
      <w:lvlJc w:val="left"/>
      <w:pPr>
        <w:ind w:left="108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2">
      <w:start w:val="1"/>
      <w:numFmt w:val="lowerRoman"/>
      <w:lvlText w:val="%3"/>
      <w:lvlJc w:val="left"/>
      <w:pPr>
        <w:ind w:left="180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3">
      <w:start w:val="1"/>
      <w:numFmt w:val="decimal"/>
      <w:lvlText w:val="%4"/>
      <w:lvlJc w:val="left"/>
      <w:pPr>
        <w:ind w:left="252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4">
      <w:start w:val="1"/>
      <w:numFmt w:val="lowerLetter"/>
      <w:lvlText w:val="%5"/>
      <w:lvlJc w:val="left"/>
      <w:pPr>
        <w:ind w:left="324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5">
      <w:start w:val="1"/>
      <w:numFmt w:val="lowerRoman"/>
      <w:lvlText w:val="%6"/>
      <w:lvlJc w:val="left"/>
      <w:pPr>
        <w:ind w:left="396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6">
      <w:start w:val="1"/>
      <w:numFmt w:val="decimal"/>
      <w:lvlText w:val="%7"/>
      <w:lvlJc w:val="left"/>
      <w:pPr>
        <w:ind w:left="468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7">
      <w:start w:val="1"/>
      <w:numFmt w:val="lowerLetter"/>
      <w:lvlText w:val="%8"/>
      <w:lvlJc w:val="left"/>
      <w:pPr>
        <w:ind w:left="540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lvl w:ilvl="8">
      <w:start w:val="1"/>
      <w:numFmt w:val="lowerRoman"/>
      <w:lvlText w:val="%9"/>
      <w:lvlJc w:val="left"/>
      <w:pPr>
        <w:ind w:left="6120" w:firstLine="0"/>
      </w:pPr>
      <w:rPr>
        <w:rFonts w:ascii="Georgia" w:eastAsia="Georgia" w:hAnsi="Georgia" w:cs="Georgia"/>
        <w:b/>
        <w:bCs/>
        <w:i/>
        <w:iCs/>
        <w:strike w:val="0"/>
        <w:dstrike w:val="0"/>
        <w:color w:val="000000"/>
        <w:position w:val="0"/>
        <w:sz w:val="30"/>
        <w:szCs w:val="30"/>
        <w:u w:val="none" w:color="000000"/>
        <w:shd w:val="clear" w:color="auto" w:fill="auto"/>
        <w:vertAlign w:val="baseline"/>
      </w:rPr>
    </w:lvl>
  </w:abstractNum>
  <w:abstractNum w:abstractNumId="10" w15:restartNumberingAfterBreak="0">
    <w:nsid w:val="7D090C34"/>
    <w:multiLevelType w:val="hybridMultilevel"/>
    <w:tmpl w:val="E8D84BE6"/>
    <w:lvl w:ilvl="0" w:tplc="B1963566">
      <w:start w:val="1"/>
      <w:numFmt w:val="decimal"/>
      <w:lvlText w:val="6.2.%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
  </w:num>
  <w:num w:numId="2">
    <w:abstractNumId w:val="4"/>
  </w:num>
  <w:num w:numId="3">
    <w:abstractNumId w:val="8"/>
  </w:num>
  <w:num w:numId="4">
    <w:abstractNumId w:val="6"/>
  </w:num>
  <w:num w:numId="5">
    <w:abstractNumId w:val="9"/>
  </w:num>
  <w:num w:numId="6">
    <w:abstractNumId w:val="3"/>
  </w:num>
  <w:num w:numId="7">
    <w:abstractNumId w:val="0"/>
  </w:num>
  <w:num w:numId="8">
    <w:abstractNumId w:val="7"/>
  </w:num>
  <w:num w:numId="9">
    <w:abstractNumId w:val="10"/>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65"/>
    <w:rsid w:val="000010CC"/>
    <w:rsid w:val="00013246"/>
    <w:rsid w:val="0002488B"/>
    <w:rsid w:val="00037950"/>
    <w:rsid w:val="00097826"/>
    <w:rsid w:val="000D5BE1"/>
    <w:rsid w:val="000E4AF4"/>
    <w:rsid w:val="000F49C0"/>
    <w:rsid w:val="00130808"/>
    <w:rsid w:val="001E39EC"/>
    <w:rsid w:val="00235469"/>
    <w:rsid w:val="002824DB"/>
    <w:rsid w:val="00326517"/>
    <w:rsid w:val="003417C0"/>
    <w:rsid w:val="00362E81"/>
    <w:rsid w:val="0039513B"/>
    <w:rsid w:val="003D0F47"/>
    <w:rsid w:val="0042583F"/>
    <w:rsid w:val="00431D8B"/>
    <w:rsid w:val="00435358"/>
    <w:rsid w:val="00443122"/>
    <w:rsid w:val="00466D8A"/>
    <w:rsid w:val="00482F7F"/>
    <w:rsid w:val="00507D2A"/>
    <w:rsid w:val="00594EBE"/>
    <w:rsid w:val="00622C93"/>
    <w:rsid w:val="0066319C"/>
    <w:rsid w:val="006A4CEA"/>
    <w:rsid w:val="006C7758"/>
    <w:rsid w:val="00705E0D"/>
    <w:rsid w:val="00727F57"/>
    <w:rsid w:val="007F1E41"/>
    <w:rsid w:val="0090578D"/>
    <w:rsid w:val="00964E9B"/>
    <w:rsid w:val="00AA3C3B"/>
    <w:rsid w:val="00B813BC"/>
    <w:rsid w:val="00B97763"/>
    <w:rsid w:val="00BD7112"/>
    <w:rsid w:val="00BE71CB"/>
    <w:rsid w:val="00C003D3"/>
    <w:rsid w:val="00C04934"/>
    <w:rsid w:val="00C67980"/>
    <w:rsid w:val="00C75C0D"/>
    <w:rsid w:val="00CE036D"/>
    <w:rsid w:val="00D82831"/>
    <w:rsid w:val="00D87AE3"/>
    <w:rsid w:val="00D92F65"/>
    <w:rsid w:val="00EE0B6D"/>
    <w:rsid w:val="00F30542"/>
    <w:rsid w:val="00F34D8F"/>
    <w:rsid w:val="00FA7CA4"/>
    <w:rsid w:val="1B0FC77B"/>
    <w:rsid w:val="1DC626AA"/>
    <w:rsid w:val="2427C4B0"/>
    <w:rsid w:val="29A058A6"/>
    <w:rsid w:val="2C19AE38"/>
    <w:rsid w:val="2F7483CE"/>
    <w:rsid w:val="2FF19AAA"/>
    <w:rsid w:val="32AEEB8D"/>
    <w:rsid w:val="385023D2"/>
    <w:rsid w:val="50B2A15D"/>
    <w:rsid w:val="749EA196"/>
    <w:rsid w:val="77363500"/>
    <w:rsid w:val="7F3408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718E7"/>
  <w15:docId w15:val="{2C6F50C4-7636-42A4-8722-8E82A9EE5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Arial"/>
        <w:sz w:val="22"/>
        <w:szCs w:val="22"/>
        <w:lang w:val="en-IE" w:eastAsia="en-IE" w:bidi="ar-SA"/>
      </w:rPr>
    </w:rPrDefault>
    <w:pPrDefault>
      <w:pPr>
        <w:autoSpaceDN w:val="0"/>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after="5" w:line="352" w:lineRule="auto"/>
      <w:ind w:left="10" w:hanging="10"/>
      <w:jc w:val="both"/>
    </w:pPr>
    <w:rPr>
      <w:rFonts w:ascii="Georgia" w:eastAsia="Georgia" w:hAnsi="Georgia" w:cs="Georgia"/>
      <w:color w:val="000000"/>
      <w:sz w:val="24"/>
    </w:rPr>
  </w:style>
  <w:style w:type="paragraph" w:styleId="Heading1">
    <w:name w:val="heading 1"/>
    <w:next w:val="Normal"/>
    <w:pPr>
      <w:keepNext/>
      <w:keepLines/>
      <w:suppressAutoHyphens/>
      <w:spacing w:after="318"/>
      <w:ind w:left="10" w:hanging="10"/>
      <w:jc w:val="center"/>
      <w:outlineLvl w:val="0"/>
    </w:pPr>
    <w:rPr>
      <w:rFonts w:ascii="Georgia" w:eastAsia="Georgia" w:hAnsi="Georgia" w:cs="Georgia"/>
      <w:b/>
      <w:color w:val="000000"/>
      <w:sz w:val="72"/>
    </w:rPr>
  </w:style>
  <w:style w:type="paragraph" w:styleId="Heading2">
    <w:name w:val="heading 2"/>
    <w:next w:val="Normal"/>
    <w:pPr>
      <w:keepNext/>
      <w:keepLines/>
      <w:suppressAutoHyphens/>
      <w:spacing w:after="207"/>
      <w:ind w:left="286" w:hanging="10"/>
      <w:outlineLvl w:val="1"/>
    </w:pPr>
    <w:rPr>
      <w:rFonts w:ascii="Georgia" w:eastAsia="Georgia" w:hAnsi="Georgia" w:cs="Georgia"/>
      <w:b/>
      <w:i/>
      <w:color w:val="000000"/>
      <w:sz w:val="44"/>
    </w:rPr>
  </w:style>
  <w:style w:type="paragraph" w:styleId="Heading3">
    <w:name w:val="heading 3"/>
    <w:next w:val="Normal"/>
    <w:pPr>
      <w:keepNext/>
      <w:keepLines/>
      <w:suppressAutoHyphens/>
      <w:spacing w:after="0"/>
      <w:ind w:left="10" w:hanging="10"/>
      <w:outlineLvl w:val="2"/>
    </w:pPr>
    <w:rPr>
      <w:rFonts w:ascii="Georgia" w:eastAsia="Georgia" w:hAnsi="Georgia" w:cs="Georgia"/>
      <w:b/>
      <w:color w:val="000000"/>
      <w:sz w:val="26"/>
    </w:rPr>
  </w:style>
  <w:style w:type="paragraph" w:styleId="Heading4">
    <w:name w:val="heading 4"/>
    <w:next w:val="Normal"/>
    <w:pPr>
      <w:keepNext/>
      <w:keepLines/>
      <w:suppressAutoHyphens/>
      <w:spacing w:after="0"/>
      <w:ind w:left="10" w:hanging="10"/>
      <w:outlineLvl w:val="3"/>
    </w:pPr>
    <w:rPr>
      <w:rFonts w:ascii="Georgia" w:eastAsia="Georgia" w:hAnsi="Georgia" w:cs="Georgia"/>
      <w:b/>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Georgia" w:eastAsia="Georgia" w:hAnsi="Georgia" w:cs="Georgia"/>
      <w:b/>
      <w:i/>
      <w:color w:val="000000"/>
      <w:sz w:val="44"/>
    </w:rPr>
  </w:style>
  <w:style w:type="character" w:customStyle="1" w:styleId="Heading1Char">
    <w:name w:val="Heading 1 Char"/>
    <w:rPr>
      <w:rFonts w:ascii="Georgia" w:eastAsia="Georgia" w:hAnsi="Georgia" w:cs="Georgia"/>
      <w:b/>
      <w:color w:val="000000"/>
      <w:sz w:val="72"/>
    </w:rPr>
  </w:style>
  <w:style w:type="character" w:customStyle="1" w:styleId="Heading4Char">
    <w:name w:val="Heading 4 Char"/>
    <w:rPr>
      <w:rFonts w:ascii="Georgia" w:eastAsia="Georgia" w:hAnsi="Georgia" w:cs="Georgia"/>
      <w:b/>
      <w:color w:val="000000"/>
      <w:sz w:val="26"/>
    </w:rPr>
  </w:style>
  <w:style w:type="character" w:customStyle="1" w:styleId="Heading3Char">
    <w:name w:val="Heading 3 Char"/>
    <w:rPr>
      <w:rFonts w:ascii="Georgia" w:eastAsia="Georgia" w:hAnsi="Georgia" w:cs="Georgia"/>
      <w:b/>
      <w:color w:val="000000"/>
      <w:sz w:val="26"/>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ascii="Georgia" w:eastAsia="Georgia" w:hAnsi="Georgia" w:cs="Georgia"/>
      <w:color w:val="000000"/>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Georgia" w:eastAsia="Georgia" w:hAnsi="Georgia" w:cs="Georgia"/>
      <w:b/>
      <w:bCs/>
      <w:color w:val="000000"/>
      <w:sz w:val="20"/>
      <w:szCs w:val="20"/>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Georgia" w:eastAsia="Georgia" w:hAnsi="Georgia" w:cs="Georgia"/>
      <w:color w:val="000000"/>
      <w:sz w:val="24"/>
    </w:rPr>
  </w:style>
  <w:style w:type="paragraph" w:styleId="BalloonText">
    <w:name w:val="Balloon Text"/>
    <w:basedOn w:val="Normal"/>
    <w:link w:val="BalloonTextChar"/>
    <w:uiPriority w:val="99"/>
    <w:semiHidden/>
    <w:unhideWhenUsed/>
    <w:rsid w:val="006A4C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CEA"/>
    <w:rPr>
      <w:rFonts w:ascii="Segoe UI" w:eastAsia="Georgia" w:hAnsi="Segoe UI" w:cs="Segoe UI"/>
      <w:color w:val="000000"/>
      <w:sz w:val="18"/>
      <w:szCs w:val="18"/>
    </w:rPr>
  </w:style>
  <w:style w:type="paragraph" w:customStyle="1" w:styleId="paragraph">
    <w:name w:val="paragraph"/>
    <w:basedOn w:val="Normal"/>
    <w:rsid w:val="00C75C0D"/>
    <w:pPr>
      <w:suppressAutoHyphens w:val="0"/>
      <w:autoSpaceDN/>
      <w:spacing w:before="100" w:beforeAutospacing="1" w:after="100" w:afterAutospacing="1" w:line="240" w:lineRule="auto"/>
      <w:ind w:left="0" w:firstLine="0"/>
      <w:jc w:val="left"/>
    </w:pPr>
    <w:rPr>
      <w:rFonts w:ascii="Times New Roman" w:eastAsia="Times New Roman" w:hAnsi="Times New Roman" w:cs="Times New Roman"/>
      <w:color w:val="auto"/>
      <w:szCs w:val="24"/>
    </w:rPr>
  </w:style>
  <w:style w:type="character" w:styleId="FootnoteReference">
    <w:name w:val="footnote reference"/>
    <w:basedOn w:val="DefaultParagraphFont"/>
    <w:uiPriority w:val="99"/>
    <w:semiHidden/>
    <w:unhideWhenUsed/>
    <w:rsid w:val="00C67980"/>
    <w:rPr>
      <w:vertAlign w:val="superscript"/>
    </w:rPr>
  </w:style>
  <w:style w:type="paragraph" w:styleId="FootnoteText">
    <w:name w:val="footnote text"/>
    <w:basedOn w:val="Normal"/>
    <w:link w:val="FootnoteTextChar"/>
    <w:uiPriority w:val="99"/>
    <w:semiHidden/>
    <w:unhideWhenUsed/>
    <w:rsid w:val="00C67980"/>
    <w:pPr>
      <w:suppressAutoHyphens w:val="0"/>
      <w:autoSpaceDN/>
      <w:spacing w:after="0" w:line="240" w:lineRule="auto"/>
      <w:ind w:left="0" w:firstLine="0"/>
      <w:jc w:val="left"/>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C67980"/>
    <w:rPr>
      <w:rFonts w:asciiTheme="minorHAnsi" w:eastAsiaTheme="minorHAnsi" w:hAnsiTheme="minorHAnsi" w:cstheme="minorBidi"/>
      <w:sz w:val="20"/>
      <w:szCs w:val="20"/>
      <w:lang w:eastAsia="en-US"/>
    </w:rPr>
  </w:style>
  <w:style w:type="paragraph" w:styleId="ListParagraph">
    <w:name w:val="List Paragraph"/>
    <w:basedOn w:val="Normal"/>
    <w:uiPriority w:val="34"/>
    <w:qFormat/>
    <w:rsid w:val="00C67980"/>
    <w:pPr>
      <w:suppressAutoHyphens w:val="0"/>
      <w:autoSpaceDN/>
      <w:spacing w:after="200" w:line="276" w:lineRule="auto"/>
      <w:ind w:left="720" w:firstLine="0"/>
      <w:contextualSpacing/>
      <w:jc w:val="left"/>
    </w:pPr>
    <w:rPr>
      <w:rFonts w:asciiTheme="minorHAnsi" w:eastAsiaTheme="minorHAnsi" w:hAnsiTheme="minorHAnsi" w:cstheme="minorBidi"/>
      <w:color w:val="auto"/>
      <w:sz w:val="22"/>
      <w:lang w:eastAsia="en-US"/>
    </w:rPr>
  </w:style>
  <w:style w:type="character" w:styleId="Hyperlink">
    <w:name w:val="Hyperlink"/>
    <w:basedOn w:val="DefaultParagraphFont"/>
    <w:uiPriority w:val="99"/>
    <w:unhideWhenUsed/>
    <w:rsid w:val="00C67980"/>
    <w:rPr>
      <w:color w:val="0563C1" w:themeColor="hyperlink"/>
      <w:u w:val="single"/>
    </w:rPr>
  </w:style>
  <w:style w:type="character" w:customStyle="1" w:styleId="UnresolvedMention1">
    <w:name w:val="Unresolved Mention1"/>
    <w:basedOn w:val="DefaultParagraphFont"/>
    <w:uiPriority w:val="99"/>
    <w:semiHidden/>
    <w:unhideWhenUsed/>
    <w:rsid w:val="00C67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ghrainne@gmai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44ad24-b998-4b4d-b643-9632440d85ce" xsi:nil="true"/>
    <lcf76f155ced4ddcb4097134ff3c332f xmlns="60855ea2-dcfe-47f6-bff3-b5dcf5d369c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2914C8C0EFEE248AB49ACE6D0956F85" ma:contentTypeVersion="15" ma:contentTypeDescription="Create a new document." ma:contentTypeScope="" ma:versionID="8bec73375b1e527d8818b5cec7f3f19c">
  <xsd:schema xmlns:xsd="http://www.w3.org/2001/XMLSchema" xmlns:xs="http://www.w3.org/2001/XMLSchema" xmlns:p="http://schemas.microsoft.com/office/2006/metadata/properties" xmlns:ns2="60855ea2-dcfe-47f6-bff3-b5dcf5d369c3" xmlns:ns3="b944ad24-b998-4b4d-b643-9632440d85ce" targetNamespace="http://schemas.microsoft.com/office/2006/metadata/properties" ma:root="true" ma:fieldsID="8c8e4725197123a537d0cf4a186e5fb9" ns2:_="" ns3:_="">
    <xsd:import namespace="60855ea2-dcfe-47f6-bff3-b5dcf5d369c3"/>
    <xsd:import namespace="b944ad24-b998-4b4d-b643-9632440d85c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55ea2-dcfe-47f6-bff3-b5dcf5d369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47409d6-5499-404b-bede-2d1baf3f487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944ad24-b998-4b4d-b643-9632440d85c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5ed9fb3-a181-41b0-bade-21ec3f7257fa}" ma:internalName="TaxCatchAll" ma:showField="CatchAllData" ma:web="b944ad24-b998-4b4d-b643-9632440d85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84A300-D69F-4201-B3F0-1585C9D2FEF3}">
  <ds:schemaRefs>
    <ds:schemaRef ds:uri="http://schemas.microsoft.com/office/2006/metadata/properties"/>
    <ds:schemaRef ds:uri="http://purl.org/dc/elements/1.1/"/>
    <ds:schemaRef ds:uri="http://schemas.openxmlformats.org/package/2006/metadata/core-properties"/>
    <ds:schemaRef ds:uri="http://schemas.microsoft.com/office/infopath/2007/PartnerControls"/>
    <ds:schemaRef ds:uri="http://schemas.microsoft.com/office/2006/documentManagement/types"/>
    <ds:schemaRef ds:uri="b944ad24-b998-4b4d-b643-9632440d85ce"/>
    <ds:schemaRef ds:uri="60855ea2-dcfe-47f6-bff3-b5dcf5d369c3"/>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1CEFDF19-52D7-487B-BC18-DBB20E6F9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55ea2-dcfe-47f6-bff3-b5dcf5d369c3"/>
    <ds:schemaRef ds:uri="b944ad24-b998-4b4d-b643-9632440d8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7E0F15-0088-408E-8F89-7C66B925D424}">
  <ds:schemaRefs>
    <ds:schemaRef ds:uri="http://schemas.microsoft.com/sharepoint/v3/contenttype/forms"/>
  </ds:schemaRefs>
</ds:datastoreItem>
</file>

<file path=docMetadata/LabelInfo.xml><?xml version="1.0" encoding="utf-8"?>
<clbl:labelList xmlns:clbl="http://schemas.microsoft.com/office/2020/mipLabelMetadata">
  <clbl:label id="{bb170d26-a298-4fcb-93e8-f72c55c78d0a}" enabled="1" method="Standard" siteId="{3ed6c8f5-4c16-44ad-9eed-60f851834a84}"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36</Pages>
  <Words>8665</Words>
  <Characters>49397</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Microsoft Word - Scoil Ghráinne CNS - Admissions policy 2020.docx</vt:lpstr>
    </vt:vector>
  </TitlesOfParts>
  <Company/>
  <LinksUpToDate>false</LinksUpToDate>
  <CharactersWithSpaces>57947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Scoil Ghráinne CNS - Admissions policy 2020.docx</dc:title>
  <dc:subject/>
  <dc:creator>Stacey McAuley</dc:creator>
  <cp:lastModifiedBy>Jonathan Hanley (Scoil Ghrainne CNS)</cp:lastModifiedBy>
  <cp:revision>2</cp:revision>
  <cp:lastPrinted>2025-10-02T09:04:00Z</cp:lastPrinted>
  <dcterms:created xsi:type="dcterms:W3CDTF">2026-09-24T12:56:00Z</dcterms:created>
  <dcterms:modified xsi:type="dcterms:W3CDTF">2026-09-24T12:56:00Z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b170d26-a298-4fcb-93e8-f72c55c78d0a_Enabled">
    <vt:lpwstr>true</vt:lpwstr>
  </property>
  <property fmtid="{D5CDD505-2E9C-101B-9397-08002B2CF9AE}" pid="3" name="MSIP_Label_bb170d26-a298-4fcb-93e8-f72c55c78d0a_SetDate">
    <vt:lpwstr>2022-10-10T11:34:28Z</vt:lpwstr>
  </property>
  <property fmtid="{D5CDD505-2E9C-101B-9397-08002B2CF9AE}" pid="4" name="MSIP_Label_bb170d26-a298-4fcb-93e8-f72c55c78d0a_Method">
    <vt:lpwstr>Standard</vt:lpwstr>
  </property>
  <property fmtid="{D5CDD505-2E9C-101B-9397-08002B2CF9AE}" pid="5" name="MSIP_Label_bb170d26-a298-4fcb-93e8-f72c55c78d0a_Name">
    <vt:lpwstr>defa4170-0d19-0005-0004-bc88714345d2</vt:lpwstr>
  </property>
  <property fmtid="{D5CDD505-2E9C-101B-9397-08002B2CF9AE}" pid="6" name="MSIP_Label_bb170d26-a298-4fcb-93e8-f72c55c78d0a_SiteId">
    <vt:lpwstr>3ed6c8f5-4c16-44ad-9eed-60f851834a84</vt:lpwstr>
  </property>
  <property fmtid="{D5CDD505-2E9C-101B-9397-08002B2CF9AE}" pid="7" name="MSIP_Label_bb170d26-a298-4fcb-93e8-f72c55c78d0a_ActionId">
    <vt:lpwstr>8bf573b4-4a24-4a4f-85f6-d18a49b9561f</vt:lpwstr>
  </property>
  <property fmtid="{D5CDD505-2E9C-101B-9397-08002B2CF9AE}" pid="8" name="MSIP_Label_bb170d26-a298-4fcb-93e8-f72c55c78d0a_ContentBits">
    <vt:lpwstr>0</vt:lpwstr>
  </property>
  <property fmtid="{D5CDD505-2E9C-101B-9397-08002B2CF9AE}" pid="9" name="ContentTypeId">
    <vt:lpwstr>0x01010072914C8C0EFEE248AB49ACE6D0956F85</vt:lpwstr>
  </property>
  <property fmtid="{D5CDD505-2E9C-101B-9397-08002B2CF9AE}" pid="10" name="MediaServiceImageTags">
    <vt:lpwstr/>
  </property>
</Properties>
</file>